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D8" w:rsidRDefault="00A859D8" w:rsidP="00A859D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П</w:t>
      </w:r>
      <w:r w:rsidRPr="00C43FBF">
        <w:rPr>
          <w:rFonts w:ascii="Times New Roman" w:hAnsi="Times New Roman"/>
          <w:sz w:val="36"/>
          <w:szCs w:val="36"/>
        </w:rPr>
        <w:t>убличный отчет</w:t>
      </w:r>
    </w:p>
    <w:p w:rsidR="00970E49" w:rsidRDefault="00A859D8" w:rsidP="00A859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    за 2014-2015 учебный год</w:t>
      </w:r>
    </w:p>
    <w:p w:rsidR="00A859D8" w:rsidRDefault="00A859D8" w:rsidP="00A859D8">
      <w:pPr>
        <w:rPr>
          <w:rFonts w:ascii="Times New Roman" w:hAnsi="Times New Roman"/>
        </w:rPr>
      </w:pPr>
    </w:p>
    <w:p w:rsidR="00A859D8" w:rsidRPr="00A859D8" w:rsidRDefault="00A859D8" w:rsidP="00A859D8">
      <w:pPr>
        <w:pStyle w:val="a3"/>
        <w:framePr w:hSpace="187" w:wrap="around" w:vAnchor="page" w:hAnchor="margin" w:xAlign="center" w:y="3181"/>
        <w:tabs>
          <w:tab w:val="left" w:pos="8080"/>
        </w:tabs>
        <w:ind w:left="567" w:right="-358"/>
        <w:jc w:val="center"/>
        <w:rPr>
          <w:rFonts w:ascii="Times New Roman" w:hAnsi="Times New Roman"/>
          <w:b/>
          <w:sz w:val="48"/>
          <w:szCs w:val="48"/>
        </w:rPr>
      </w:pPr>
      <w:r w:rsidRPr="00A859D8">
        <w:rPr>
          <w:rFonts w:ascii="Times New Roman" w:hAnsi="Times New Roman"/>
          <w:b/>
          <w:sz w:val="48"/>
          <w:szCs w:val="48"/>
        </w:rPr>
        <w:t>Муниципальное общеобразовательное</w:t>
      </w:r>
    </w:p>
    <w:p w:rsidR="00A859D8" w:rsidRPr="00A859D8" w:rsidRDefault="00A859D8" w:rsidP="00A859D8">
      <w:pPr>
        <w:pStyle w:val="a3"/>
        <w:framePr w:hSpace="187" w:wrap="around" w:vAnchor="page" w:hAnchor="margin" w:xAlign="center" w:y="3181"/>
        <w:tabs>
          <w:tab w:val="left" w:pos="8080"/>
        </w:tabs>
        <w:ind w:left="567" w:right="-358"/>
        <w:jc w:val="center"/>
        <w:rPr>
          <w:rFonts w:ascii="Times New Roman" w:hAnsi="Times New Roman"/>
          <w:b/>
          <w:sz w:val="48"/>
          <w:szCs w:val="48"/>
        </w:rPr>
      </w:pPr>
      <w:r w:rsidRPr="00A859D8">
        <w:rPr>
          <w:rFonts w:ascii="Times New Roman" w:hAnsi="Times New Roman"/>
          <w:b/>
          <w:sz w:val="48"/>
          <w:szCs w:val="48"/>
        </w:rPr>
        <w:t xml:space="preserve"> бюджетное  учреждение</w:t>
      </w:r>
    </w:p>
    <w:p w:rsidR="00A859D8" w:rsidRPr="00A859D8" w:rsidRDefault="00A859D8" w:rsidP="00A859D8">
      <w:pPr>
        <w:pStyle w:val="a3"/>
        <w:framePr w:hSpace="187" w:wrap="around" w:vAnchor="page" w:hAnchor="margin" w:xAlign="center" w:y="3181"/>
        <w:tabs>
          <w:tab w:val="left" w:pos="8080"/>
        </w:tabs>
        <w:ind w:left="567" w:right="-358"/>
        <w:jc w:val="center"/>
        <w:rPr>
          <w:rFonts w:ascii="Times New Roman" w:hAnsi="Times New Roman"/>
          <w:b/>
          <w:sz w:val="48"/>
          <w:szCs w:val="48"/>
        </w:rPr>
      </w:pPr>
      <w:r w:rsidRPr="00A859D8">
        <w:rPr>
          <w:rFonts w:ascii="Times New Roman" w:hAnsi="Times New Roman"/>
          <w:b/>
          <w:sz w:val="48"/>
          <w:szCs w:val="48"/>
        </w:rPr>
        <w:t>«Державинская средняя</w:t>
      </w:r>
    </w:p>
    <w:p w:rsidR="00A859D8" w:rsidRPr="00A859D8" w:rsidRDefault="00A859D8" w:rsidP="00A859D8">
      <w:pPr>
        <w:pStyle w:val="a3"/>
        <w:framePr w:hSpace="187" w:wrap="around" w:vAnchor="page" w:hAnchor="margin" w:xAlign="center" w:y="3181"/>
        <w:tabs>
          <w:tab w:val="left" w:pos="8080"/>
        </w:tabs>
        <w:ind w:left="567" w:right="-358"/>
        <w:jc w:val="center"/>
        <w:rPr>
          <w:rFonts w:ascii="Times New Roman" w:hAnsi="Times New Roman"/>
          <w:b/>
          <w:sz w:val="48"/>
          <w:szCs w:val="48"/>
        </w:rPr>
      </w:pPr>
      <w:r w:rsidRPr="00A859D8">
        <w:rPr>
          <w:rFonts w:ascii="Times New Roman" w:hAnsi="Times New Roman"/>
          <w:b/>
          <w:sz w:val="48"/>
          <w:szCs w:val="48"/>
        </w:rPr>
        <w:t>общеобразовательная школа»</w:t>
      </w:r>
    </w:p>
    <w:p w:rsidR="00A859D8" w:rsidRPr="00A859D8" w:rsidRDefault="00A859D8" w:rsidP="00A859D8">
      <w:pPr>
        <w:pStyle w:val="a3"/>
        <w:framePr w:hSpace="187" w:wrap="around" w:vAnchor="page" w:hAnchor="margin" w:xAlign="center" w:y="3181"/>
        <w:tabs>
          <w:tab w:val="left" w:pos="8080"/>
        </w:tabs>
        <w:ind w:left="567" w:right="-358"/>
        <w:jc w:val="center"/>
        <w:rPr>
          <w:rFonts w:ascii="Times New Roman" w:hAnsi="Times New Roman"/>
          <w:b/>
          <w:sz w:val="48"/>
          <w:szCs w:val="48"/>
        </w:rPr>
      </w:pPr>
    </w:p>
    <w:p w:rsidR="00A859D8" w:rsidRPr="00A859D8" w:rsidRDefault="00A859D8" w:rsidP="00A859D8">
      <w:pPr>
        <w:pStyle w:val="a3"/>
        <w:framePr w:hSpace="187" w:wrap="around" w:vAnchor="page" w:hAnchor="margin" w:xAlign="center" w:y="3181"/>
        <w:tabs>
          <w:tab w:val="left" w:pos="8080"/>
        </w:tabs>
        <w:ind w:left="567" w:right="-358"/>
        <w:jc w:val="center"/>
        <w:rPr>
          <w:rFonts w:ascii="Times New Roman" w:hAnsi="Times New Roman"/>
          <w:b/>
          <w:sz w:val="48"/>
          <w:szCs w:val="48"/>
        </w:rPr>
      </w:pPr>
      <w:r w:rsidRPr="00A859D8">
        <w:rPr>
          <w:rFonts w:ascii="Times New Roman" w:hAnsi="Times New Roman"/>
          <w:b/>
          <w:sz w:val="48"/>
          <w:szCs w:val="48"/>
        </w:rPr>
        <w:t>Бузулукского района</w:t>
      </w:r>
    </w:p>
    <w:p w:rsidR="00A859D8" w:rsidRPr="00A859D8" w:rsidRDefault="00A859D8" w:rsidP="00A859D8">
      <w:pPr>
        <w:pStyle w:val="a3"/>
        <w:framePr w:hSpace="187" w:wrap="around" w:vAnchor="page" w:hAnchor="margin" w:xAlign="center" w:y="3181"/>
        <w:tabs>
          <w:tab w:val="left" w:pos="8080"/>
        </w:tabs>
        <w:ind w:left="567" w:right="-358"/>
        <w:jc w:val="center"/>
        <w:rPr>
          <w:rFonts w:ascii="Times New Roman" w:hAnsi="Times New Roman"/>
          <w:b/>
          <w:sz w:val="48"/>
          <w:szCs w:val="48"/>
        </w:rPr>
      </w:pPr>
    </w:p>
    <w:p w:rsidR="00A859D8" w:rsidRPr="00A859D8" w:rsidRDefault="00A859D8" w:rsidP="00A859D8">
      <w:pPr>
        <w:ind w:right="-1"/>
        <w:jc w:val="center"/>
        <w:rPr>
          <w:rFonts w:ascii="Times New Roman" w:hAnsi="Times New Roman"/>
          <w:sz w:val="48"/>
          <w:szCs w:val="48"/>
        </w:rPr>
      </w:pPr>
      <w:r w:rsidRPr="00A859D8">
        <w:rPr>
          <w:rFonts w:ascii="Times New Roman" w:hAnsi="Times New Roman"/>
          <w:b/>
          <w:sz w:val="48"/>
          <w:szCs w:val="48"/>
        </w:rPr>
        <w:t>Оренбургской области</w:t>
      </w:r>
    </w:p>
    <w:p w:rsidR="00A859D8" w:rsidRPr="00A859D8" w:rsidRDefault="00A859D8" w:rsidP="00A859D8">
      <w:pPr>
        <w:jc w:val="center"/>
        <w:rPr>
          <w:rFonts w:ascii="Times New Roman" w:hAnsi="Times New Roman"/>
          <w:sz w:val="48"/>
          <w:szCs w:val="48"/>
        </w:rPr>
      </w:pPr>
    </w:p>
    <w:p w:rsidR="00A859D8" w:rsidRDefault="00A859D8" w:rsidP="00A859D8">
      <w:pPr>
        <w:jc w:val="center"/>
        <w:rPr>
          <w:rFonts w:ascii="Times New Roman" w:hAnsi="Times New Roman"/>
        </w:rPr>
      </w:pPr>
    </w:p>
    <w:p w:rsidR="00A859D8" w:rsidRDefault="00A859D8" w:rsidP="00A859D8">
      <w:pPr>
        <w:jc w:val="center"/>
        <w:rPr>
          <w:rFonts w:ascii="Times New Roman" w:hAnsi="Times New Roman"/>
        </w:rPr>
      </w:pPr>
    </w:p>
    <w:p w:rsidR="00A859D8" w:rsidRDefault="00A859D8">
      <w:pPr>
        <w:rPr>
          <w:rFonts w:ascii="Times New Roman" w:hAnsi="Times New Roman"/>
        </w:rPr>
      </w:pPr>
    </w:p>
    <w:p w:rsidR="00A859D8" w:rsidRDefault="00A859D8">
      <w:pPr>
        <w:rPr>
          <w:rFonts w:ascii="Times New Roman" w:hAnsi="Times New Roman"/>
        </w:rPr>
      </w:pPr>
    </w:p>
    <w:p w:rsidR="00A859D8" w:rsidRDefault="00A859D8">
      <w:pPr>
        <w:rPr>
          <w:rFonts w:ascii="Times New Roman" w:hAnsi="Times New Roman"/>
        </w:rPr>
      </w:pPr>
    </w:p>
    <w:p w:rsidR="00A859D8" w:rsidRDefault="00A859D8">
      <w:pPr>
        <w:rPr>
          <w:rFonts w:ascii="Times New Roman" w:hAnsi="Times New Roman"/>
        </w:rPr>
      </w:pPr>
    </w:p>
    <w:p w:rsidR="00A859D8" w:rsidRDefault="00A859D8">
      <w:pPr>
        <w:rPr>
          <w:rFonts w:ascii="Times New Roman" w:hAnsi="Times New Roman"/>
        </w:rPr>
      </w:pPr>
    </w:p>
    <w:p w:rsidR="00A859D8" w:rsidRDefault="00A859D8">
      <w:pPr>
        <w:rPr>
          <w:rFonts w:ascii="Times New Roman" w:hAnsi="Times New Roman"/>
        </w:rPr>
      </w:pPr>
    </w:p>
    <w:p w:rsidR="00A859D8" w:rsidRDefault="00A859D8">
      <w:pPr>
        <w:rPr>
          <w:rFonts w:ascii="Times New Roman" w:hAnsi="Times New Roman"/>
        </w:rPr>
      </w:pPr>
    </w:p>
    <w:p w:rsidR="00A859D8" w:rsidRDefault="00A859D8">
      <w:pPr>
        <w:rPr>
          <w:rFonts w:ascii="Times New Roman" w:hAnsi="Times New Roman"/>
        </w:rPr>
      </w:pPr>
    </w:p>
    <w:p w:rsidR="00A859D8" w:rsidRDefault="00A859D8">
      <w:pPr>
        <w:rPr>
          <w:rFonts w:ascii="Times New Roman" w:hAnsi="Times New Roman"/>
        </w:rPr>
      </w:pPr>
    </w:p>
    <w:p w:rsidR="00A859D8" w:rsidRDefault="00A859D8">
      <w:pPr>
        <w:rPr>
          <w:rFonts w:ascii="Times New Roman" w:hAnsi="Times New Roman"/>
        </w:rPr>
      </w:pPr>
    </w:p>
    <w:p w:rsidR="00A859D8" w:rsidRDefault="00A859D8">
      <w:pPr>
        <w:rPr>
          <w:rFonts w:ascii="Times New Roman" w:hAnsi="Times New Roman"/>
        </w:rPr>
      </w:pPr>
    </w:p>
    <w:p w:rsidR="00A859D8" w:rsidRPr="00AD40C4" w:rsidRDefault="00A859D8">
      <w:pPr>
        <w:rPr>
          <w:rFonts w:ascii="Times New Roman" w:hAnsi="Times New Roman"/>
        </w:rPr>
      </w:pP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Юридический адрес: </w:t>
      </w:r>
      <w:r w:rsidR="00E57A09">
        <w:rPr>
          <w:rFonts w:ascii="Times New Roman" w:eastAsia="Times New Roman" w:hAnsi="Times New Roman"/>
          <w:sz w:val="24"/>
          <w:szCs w:val="24"/>
          <w:lang w:eastAsia="ru-RU"/>
        </w:rPr>
        <w:t>461026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57A09">
        <w:rPr>
          <w:rFonts w:ascii="Times New Roman" w:eastAsia="Times New Roman" w:hAnsi="Times New Roman"/>
          <w:sz w:val="24"/>
          <w:szCs w:val="24"/>
          <w:lang w:eastAsia="ru-RU"/>
        </w:rPr>
        <w:t>Оренбургская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область, </w:t>
      </w:r>
      <w:proofErr w:type="spellStart"/>
      <w:r w:rsidR="00E57A09">
        <w:rPr>
          <w:rFonts w:ascii="Times New Roman" w:eastAsia="Times New Roman" w:hAnsi="Times New Roman"/>
          <w:sz w:val="24"/>
          <w:szCs w:val="24"/>
          <w:lang w:eastAsia="ru-RU"/>
        </w:rPr>
        <w:t>Бузулукский</w:t>
      </w:r>
      <w:proofErr w:type="spellEnd"/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57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="00E57A09">
        <w:rPr>
          <w:rFonts w:ascii="Times New Roman" w:eastAsia="Times New Roman" w:hAnsi="Times New Roman"/>
          <w:sz w:val="24"/>
          <w:szCs w:val="24"/>
          <w:lang w:eastAsia="ru-RU"/>
        </w:rPr>
        <w:t>ержавино</w:t>
      </w:r>
      <w:proofErr w:type="spellEnd"/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ул. </w:t>
      </w:r>
      <w:r w:rsidR="00E57A09">
        <w:rPr>
          <w:rFonts w:ascii="Times New Roman" w:eastAsia="Times New Roman" w:hAnsi="Times New Roman"/>
          <w:sz w:val="24"/>
          <w:szCs w:val="24"/>
          <w:lang w:eastAsia="ru-RU"/>
        </w:rPr>
        <w:t>Советская,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д.1</w:t>
      </w:r>
      <w:r w:rsidR="00E57A09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D40C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Лицензия 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>899-3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. Регистрационный номер 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 xml:space="preserve">0001512 </w:t>
      </w:r>
      <w:r w:rsidR="00884EC7">
        <w:rPr>
          <w:rFonts w:ascii="Times New Roman" w:eastAsia="Times New Roman" w:hAnsi="Times New Roman"/>
          <w:sz w:val="24"/>
          <w:szCs w:val="24"/>
          <w:lang w:eastAsia="ru-RU"/>
        </w:rPr>
        <w:t xml:space="preserve">  серия 56Л01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ию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я 20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proofErr w:type="gramStart"/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proofErr w:type="gramEnd"/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ыданная на право осуществления образовательной деятельности по образовательным программам, указанным в приложении (</w:t>
      </w:r>
      <w:proofErr w:type="spellStart"/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proofErr w:type="spellEnd"/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) к настоящей лицензии: начальное общее, основное общее, среднее (полное) общее образование. Лицензия 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>бессрочная.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D40C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Свидетельство о государственной аккредитации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4EC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>1187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. Регистрационный номер 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 xml:space="preserve"> 0000813 </w:t>
      </w:r>
      <w:r w:rsidR="00884EC7">
        <w:rPr>
          <w:rFonts w:ascii="Times New Roman" w:eastAsia="Times New Roman" w:hAnsi="Times New Roman"/>
          <w:sz w:val="24"/>
          <w:szCs w:val="24"/>
          <w:lang w:eastAsia="ru-RU"/>
        </w:rPr>
        <w:t xml:space="preserve">  серия  56А01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4EC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D3A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3A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84EC7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884EC7">
        <w:rPr>
          <w:rFonts w:ascii="Times New Roman" w:eastAsia="Times New Roman" w:hAnsi="Times New Roman"/>
          <w:sz w:val="24"/>
          <w:szCs w:val="24"/>
          <w:lang w:eastAsia="ru-RU"/>
        </w:rPr>
        <w:t>действует до  5 апреля 2025г</w:t>
      </w:r>
    </w:p>
    <w:p w:rsidR="00751473" w:rsidRPr="00751473" w:rsidRDefault="00751473" w:rsidP="00751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473">
        <w:rPr>
          <w:rFonts w:ascii="Times New Roman" w:hAnsi="Times New Roman"/>
          <w:bCs/>
          <w:sz w:val="24"/>
          <w:szCs w:val="24"/>
          <w:lang w:eastAsia="ru-RU"/>
        </w:rPr>
        <w:t>Органами коллегиального управления Школы являются:</w:t>
      </w:r>
    </w:p>
    <w:p w:rsidR="00751473" w:rsidRPr="00751473" w:rsidRDefault="00751473" w:rsidP="007B176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473">
        <w:rPr>
          <w:rFonts w:ascii="Times New Roman" w:hAnsi="Times New Roman"/>
          <w:bCs/>
          <w:sz w:val="24"/>
          <w:szCs w:val="24"/>
          <w:lang w:eastAsia="ru-RU"/>
        </w:rPr>
        <w:t>Общее собрание работников Школы;</w:t>
      </w:r>
    </w:p>
    <w:p w:rsidR="00970E49" w:rsidRPr="00751473" w:rsidRDefault="00751473" w:rsidP="007B176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473">
        <w:rPr>
          <w:rFonts w:ascii="Times New Roman" w:hAnsi="Times New Roman"/>
          <w:bCs/>
          <w:sz w:val="24"/>
          <w:szCs w:val="24"/>
          <w:lang w:eastAsia="ru-RU"/>
        </w:rPr>
        <w:t>Педагогический совет.</w:t>
      </w:r>
    </w:p>
    <w:p w:rsidR="00970E49" w:rsidRPr="00AD40C4" w:rsidRDefault="00970E49" w:rsidP="00970E49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0C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ШКОЛЫ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Школа  построена  в 197</w:t>
      </w:r>
      <w:r w:rsidR="004D3A8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и располагается в типовом двухэтажном здании.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наполняемость: 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>360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Реальная наполняемость: </w:t>
      </w:r>
      <w:r w:rsidR="00751473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адрес:</w:t>
      </w:r>
      <w:proofErr w:type="spellStart"/>
      <w:r w:rsidR="00751473">
        <w:rPr>
          <w:rFonts w:ascii="Times New Roman" w:eastAsia="Times New Roman" w:hAnsi="Times New Roman"/>
          <w:sz w:val="24"/>
          <w:szCs w:val="24"/>
          <w:lang w:val="en-US" w:eastAsia="ru-RU"/>
        </w:rPr>
        <w:t>sch</w:t>
      </w:r>
      <w:proofErr w:type="spellEnd"/>
      <w:r w:rsidR="00751473" w:rsidRPr="00751473">
        <w:rPr>
          <w:rFonts w:ascii="Times New Roman" w:eastAsia="Times New Roman" w:hAnsi="Times New Roman"/>
          <w:sz w:val="24"/>
          <w:szCs w:val="24"/>
          <w:lang w:eastAsia="ru-RU"/>
        </w:rPr>
        <w:t>05@</w:t>
      </w:r>
      <w:proofErr w:type="spellStart"/>
      <w:r w:rsidR="00751473">
        <w:rPr>
          <w:rFonts w:ascii="Times New Roman" w:eastAsia="Times New Roman" w:hAnsi="Times New Roman"/>
          <w:sz w:val="24"/>
          <w:szCs w:val="24"/>
          <w:lang w:val="en-US" w:eastAsia="ru-RU"/>
        </w:rPr>
        <w:t>oobz</w:t>
      </w:r>
      <w:proofErr w:type="spellEnd"/>
      <w:r w:rsidR="00751473" w:rsidRPr="007514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75147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70E49" w:rsidRPr="005B045A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Телефон:</w:t>
      </w:r>
      <w:r w:rsidR="00751473" w:rsidRPr="0075147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51473" w:rsidRPr="005B045A">
        <w:rPr>
          <w:rFonts w:ascii="Times New Roman" w:eastAsia="Times New Roman" w:hAnsi="Times New Roman"/>
          <w:sz w:val="24"/>
          <w:szCs w:val="24"/>
          <w:lang w:eastAsia="ru-RU"/>
        </w:rPr>
        <w:t>35342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) 6</w:t>
      </w:r>
      <w:r w:rsidR="00751473" w:rsidRPr="005B045A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0093F" w:rsidRPr="005B045A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Материально-техническая база: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количество классов (кабинетов) – 13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из них начальная школа  – </w:t>
      </w:r>
      <w:r w:rsidR="0040093F" w:rsidRPr="0040093F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кабинета</w:t>
      </w:r>
    </w:p>
    <w:p w:rsidR="0040093F" w:rsidRPr="0040093F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спортзал </w:t>
      </w:r>
    </w:p>
    <w:p w:rsidR="00970E49" w:rsidRPr="005B045A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столовая (число мест) –  </w:t>
      </w:r>
      <w:r w:rsidR="004D3A8C">
        <w:rPr>
          <w:rFonts w:ascii="Times New Roman" w:eastAsia="Times New Roman" w:hAnsi="Times New Roman"/>
          <w:sz w:val="24"/>
          <w:szCs w:val="24"/>
          <w:lang w:eastAsia="ru-RU"/>
        </w:rPr>
        <w:t>80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наличие спортивной площадки – имеется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наличие мастерской – имеется</w:t>
      </w:r>
    </w:p>
    <w:p w:rsidR="00970E49" w:rsidRPr="00AD40C4" w:rsidRDefault="00F9349A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наличие </w:t>
      </w:r>
      <w:r w:rsidR="004D3A8C">
        <w:rPr>
          <w:rFonts w:ascii="Times New Roman" w:eastAsia="Times New Roman" w:hAnsi="Times New Roman"/>
          <w:sz w:val="24"/>
          <w:szCs w:val="24"/>
          <w:lang w:eastAsia="ru-RU"/>
        </w:rPr>
        <w:t>транспорта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автобус </w:t>
      </w:r>
      <w:r w:rsidR="004D3A8C">
        <w:rPr>
          <w:rFonts w:ascii="Times New Roman" w:eastAsia="Times New Roman" w:hAnsi="Times New Roman"/>
          <w:sz w:val="24"/>
          <w:szCs w:val="24"/>
          <w:lang w:eastAsia="ru-RU"/>
        </w:rPr>
        <w:t xml:space="preserve"> «ПАЗ»</w:t>
      </w:r>
    </w:p>
    <w:p w:rsidR="00970E49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</w:t>
      </w:r>
      <w:r w:rsidR="0040093F">
        <w:rPr>
          <w:rFonts w:ascii="Times New Roman" w:eastAsia="Times New Roman" w:hAnsi="Times New Roman"/>
          <w:sz w:val="24"/>
          <w:szCs w:val="24"/>
          <w:lang w:eastAsia="ru-RU"/>
        </w:rPr>
        <w:t>компьютеры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0093F"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:rsidR="0040093F" w:rsidRPr="00AD40C4" w:rsidRDefault="0040093F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проекторы 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наличие множительной техники – прин</w:t>
      </w:r>
      <w:r w:rsidR="00AD40C4" w:rsidRPr="00AD40C4">
        <w:rPr>
          <w:rFonts w:ascii="Times New Roman" w:eastAsia="Times New Roman" w:hAnsi="Times New Roman"/>
          <w:sz w:val="24"/>
          <w:szCs w:val="24"/>
          <w:lang w:eastAsia="ru-RU"/>
        </w:rPr>
        <w:t>тер, скане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р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Школьная мебель соответствует санитарным нормам. Во все классы приобретены новые  классные доски.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Школа подключена к сети ИНТЕРНЕТ.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Техническое состояние школы – удовлетворительное.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Режим работы школы – с </w:t>
      </w:r>
      <w:r w:rsidR="0040093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AD40C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0093F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Pr="00AD40C4">
        <w:rPr>
          <w:rFonts w:ascii="Times New Roman" w:eastAsia="Times New Roman" w:hAnsi="Times New Roman"/>
          <w:b/>
          <w:sz w:val="24"/>
          <w:szCs w:val="24"/>
          <w:lang w:eastAsia="ru-RU"/>
        </w:rPr>
        <w:t>. до 15.05., 1 смена.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Расписание уроков: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1 урок – </w:t>
      </w:r>
      <w:r w:rsidR="0040093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093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0. – 9.</w:t>
      </w:r>
      <w:r w:rsidR="0040093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5.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2 урок -  9.</w:t>
      </w:r>
      <w:r w:rsidR="0040093F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. – 10.</w:t>
      </w:r>
      <w:r w:rsidR="0040093F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3 урок – 10.</w:t>
      </w:r>
      <w:r w:rsidR="00025BFC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– 11.</w:t>
      </w:r>
      <w:r w:rsidR="00025BFC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4 урок – 11.</w:t>
      </w:r>
      <w:r w:rsidR="00025BF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5 – 12.</w:t>
      </w:r>
      <w:r w:rsidR="00025BF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5 урок – 12.</w:t>
      </w:r>
      <w:r w:rsidR="00025BF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0. – 13.</w:t>
      </w:r>
      <w:r w:rsidR="00025BF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5.</w:t>
      </w:r>
    </w:p>
    <w:p w:rsidR="00970E49" w:rsidRPr="00AD40C4" w:rsidRDefault="00AD40C4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6 урок – 13.</w:t>
      </w:r>
      <w:r w:rsidR="00025BF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5. - 14.</w:t>
      </w:r>
      <w:r w:rsidR="00025BF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7 урок – 14.</w:t>
      </w:r>
      <w:r w:rsidR="00025BF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5.- 15.</w:t>
      </w:r>
      <w:r w:rsidR="00025BF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урока – 45 минут со 2 по 11 класс.</w:t>
      </w: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урока в 1 классе – 35 минут.</w:t>
      </w:r>
    </w:p>
    <w:p w:rsidR="00970E49" w:rsidRPr="00AD40C4" w:rsidRDefault="00970E49" w:rsidP="0040093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970E49" w:rsidRPr="00AD40C4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Структура управления образовательным учреждением</w:t>
      </w:r>
    </w:p>
    <w:p w:rsidR="00970E49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Текущее управление школой осуществляет директор </w:t>
      </w:r>
      <w:r w:rsidR="0040093F">
        <w:rPr>
          <w:rFonts w:ascii="Times New Roman" w:eastAsia="Times New Roman" w:hAnsi="Times New Roman"/>
          <w:sz w:val="24"/>
          <w:szCs w:val="24"/>
          <w:lang w:eastAsia="ru-RU"/>
        </w:rPr>
        <w:t>Матвеева Татьяна Витальевна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заместител</w:t>
      </w:r>
      <w:r w:rsidR="00025BF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директора: по учебной работе </w:t>
      </w:r>
      <w:proofErr w:type="gramStart"/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40093F">
        <w:rPr>
          <w:rFonts w:ascii="Times New Roman" w:eastAsia="Times New Roman" w:hAnsi="Times New Roman"/>
          <w:sz w:val="24"/>
          <w:szCs w:val="24"/>
          <w:lang w:eastAsia="ru-RU"/>
        </w:rPr>
        <w:t>Ильина Светлана Юрьевна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D40C4"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воспитательной</w:t>
      </w:r>
      <w:r w:rsidR="00AD40C4"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40093F">
        <w:rPr>
          <w:rFonts w:ascii="Times New Roman" w:eastAsia="Times New Roman" w:hAnsi="Times New Roman"/>
          <w:sz w:val="24"/>
          <w:szCs w:val="24"/>
          <w:lang w:eastAsia="ru-RU"/>
        </w:rPr>
        <w:t>Тюрина Марина Юрьевна</w:t>
      </w:r>
      <w:r w:rsidRPr="00AD40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52D6A" w:rsidRPr="00AD40C4" w:rsidRDefault="00152D6A" w:rsidP="004D3A8C">
      <w:pPr>
        <w:spacing w:after="0" w:line="240" w:lineRule="auto"/>
        <w:ind w:left="945"/>
        <w:jc w:val="both"/>
        <w:rPr>
          <w:rFonts w:ascii="Times New Roman" w:hAnsi="Times New Roman"/>
          <w:b/>
          <w:bCs/>
          <w:sz w:val="24"/>
          <w:szCs w:val="24"/>
        </w:rPr>
      </w:pPr>
      <w:r w:rsidRPr="00AD40C4">
        <w:rPr>
          <w:rFonts w:ascii="Times New Roman" w:hAnsi="Times New Roman"/>
          <w:b/>
          <w:bCs/>
          <w:sz w:val="24"/>
          <w:szCs w:val="24"/>
        </w:rPr>
        <w:t>Состав учащихся.</w:t>
      </w:r>
    </w:p>
    <w:p w:rsidR="00152D6A" w:rsidRPr="00152D6A" w:rsidRDefault="00152D6A" w:rsidP="00152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>На конец года в школе обучалось 87 учащихся. Из них:</w:t>
      </w:r>
    </w:p>
    <w:p w:rsidR="00152D6A" w:rsidRPr="00152D6A" w:rsidRDefault="00152D6A" w:rsidP="00152D6A">
      <w:pPr>
        <w:tabs>
          <w:tab w:val="left" w:pos="170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ab/>
        <w:t>15 – из неполной семьи;</w:t>
      </w:r>
    </w:p>
    <w:p w:rsidR="00152D6A" w:rsidRPr="00152D6A" w:rsidRDefault="00152D6A" w:rsidP="00152D6A">
      <w:pPr>
        <w:tabs>
          <w:tab w:val="left" w:pos="170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ab/>
        <w:t>41 – из малообеспеченных семей;</w:t>
      </w:r>
    </w:p>
    <w:p w:rsidR="00152D6A" w:rsidRPr="00152D6A" w:rsidRDefault="00152D6A" w:rsidP="00152D6A">
      <w:pPr>
        <w:tabs>
          <w:tab w:val="left" w:pos="170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ab/>
        <w:t>3 – на контроле, как «группа риска»;</w:t>
      </w:r>
    </w:p>
    <w:p w:rsidR="00152D6A" w:rsidRPr="00152D6A" w:rsidRDefault="00152D6A" w:rsidP="00152D6A">
      <w:pPr>
        <w:tabs>
          <w:tab w:val="left" w:pos="170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ab/>
        <w:t>14 – из многодетных семей;</w:t>
      </w:r>
    </w:p>
    <w:p w:rsidR="00152D6A" w:rsidRPr="00152D6A" w:rsidRDefault="00152D6A" w:rsidP="00152D6A">
      <w:pPr>
        <w:tabs>
          <w:tab w:val="left" w:pos="170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>3 – из неблагополучных семей;</w:t>
      </w:r>
    </w:p>
    <w:p w:rsidR="00152D6A" w:rsidRPr="00152D6A" w:rsidRDefault="00152D6A" w:rsidP="00152D6A">
      <w:pPr>
        <w:tabs>
          <w:tab w:val="left" w:pos="170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>2 – находится под опекой.</w:t>
      </w:r>
    </w:p>
    <w:p w:rsidR="00152D6A" w:rsidRPr="00152D6A" w:rsidRDefault="00152D6A" w:rsidP="00025BFC">
      <w:pPr>
        <w:tabs>
          <w:tab w:val="left" w:pos="170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>Учащихся, оставшихся на повторное обучение -0;</w:t>
      </w:r>
    </w:p>
    <w:p w:rsidR="00152D6A" w:rsidRPr="00152D6A" w:rsidRDefault="00152D6A" w:rsidP="00152D6A">
      <w:pPr>
        <w:tabs>
          <w:tab w:val="left" w:pos="1701"/>
          <w:tab w:val="left" w:pos="6237"/>
        </w:tabs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 xml:space="preserve">Учащихся, исключенных из школы </w:t>
      </w:r>
      <w:proofErr w:type="gramStart"/>
      <w:r w:rsidRPr="00152D6A">
        <w:rPr>
          <w:rFonts w:ascii="Times New Roman" w:hAnsi="Times New Roman"/>
          <w:sz w:val="24"/>
          <w:szCs w:val="24"/>
        </w:rPr>
        <w:t>-н</w:t>
      </w:r>
      <w:proofErr w:type="gramEnd"/>
      <w:r w:rsidRPr="00152D6A">
        <w:rPr>
          <w:rFonts w:ascii="Times New Roman" w:hAnsi="Times New Roman"/>
          <w:sz w:val="24"/>
          <w:szCs w:val="24"/>
        </w:rPr>
        <w:t>ет;</w:t>
      </w:r>
    </w:p>
    <w:p w:rsidR="00152D6A" w:rsidRPr="00152D6A" w:rsidRDefault="00152D6A" w:rsidP="00152D6A">
      <w:pPr>
        <w:tabs>
          <w:tab w:val="left" w:pos="1701"/>
          <w:tab w:val="left" w:pos="6237"/>
        </w:tabs>
        <w:spacing w:after="0" w:line="240" w:lineRule="auto"/>
        <w:ind w:left="110"/>
        <w:jc w:val="both"/>
        <w:rPr>
          <w:rFonts w:ascii="Times New Roman" w:hAnsi="Times New Roman"/>
          <w:b/>
          <w:bCs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>Учащихся, имеющих заключение ПМПК – 9 (</w:t>
      </w:r>
      <w:r w:rsidRPr="00152D6A">
        <w:rPr>
          <w:rFonts w:ascii="Times New Roman" w:hAnsi="Times New Roman"/>
          <w:sz w:val="24"/>
          <w:szCs w:val="24"/>
          <w:lang w:val="en-US"/>
        </w:rPr>
        <w:t>VII</w:t>
      </w:r>
      <w:r w:rsidRPr="00152D6A">
        <w:rPr>
          <w:rFonts w:ascii="Times New Roman" w:hAnsi="Times New Roman"/>
          <w:sz w:val="24"/>
          <w:szCs w:val="24"/>
        </w:rPr>
        <w:t xml:space="preserve"> вид – 4,</w:t>
      </w:r>
      <w:r w:rsidRPr="00152D6A">
        <w:rPr>
          <w:rFonts w:ascii="Times New Roman" w:hAnsi="Times New Roman"/>
          <w:sz w:val="24"/>
          <w:szCs w:val="24"/>
          <w:lang w:val="en-US"/>
        </w:rPr>
        <w:t>VIII</w:t>
      </w:r>
      <w:r w:rsidRPr="00152D6A">
        <w:rPr>
          <w:rFonts w:ascii="Times New Roman" w:hAnsi="Times New Roman"/>
          <w:sz w:val="24"/>
          <w:szCs w:val="24"/>
        </w:rPr>
        <w:t xml:space="preserve"> вид – 5);</w:t>
      </w:r>
    </w:p>
    <w:p w:rsidR="00152D6A" w:rsidRPr="00152D6A" w:rsidRDefault="00152D6A" w:rsidP="00152D6A">
      <w:pPr>
        <w:tabs>
          <w:tab w:val="left" w:pos="1701"/>
          <w:tab w:val="left" w:pos="6237"/>
        </w:tabs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>Детей, направленных во вспомогательные учреждения – нет;</w:t>
      </w:r>
    </w:p>
    <w:p w:rsidR="00152D6A" w:rsidRPr="00152D6A" w:rsidRDefault="00152D6A" w:rsidP="00152D6A">
      <w:pPr>
        <w:tabs>
          <w:tab w:val="left" w:pos="1701"/>
          <w:tab w:val="left" w:pos="6237"/>
        </w:tabs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 xml:space="preserve">Детей, направленных в </w:t>
      </w:r>
      <w:proofErr w:type="spellStart"/>
      <w:r w:rsidRPr="00152D6A">
        <w:rPr>
          <w:rFonts w:ascii="Times New Roman" w:hAnsi="Times New Roman"/>
          <w:sz w:val="24"/>
          <w:szCs w:val="24"/>
        </w:rPr>
        <w:t>интернатные</w:t>
      </w:r>
      <w:proofErr w:type="spellEnd"/>
      <w:r w:rsidRPr="00152D6A">
        <w:rPr>
          <w:rFonts w:ascii="Times New Roman" w:hAnsi="Times New Roman"/>
          <w:sz w:val="24"/>
          <w:szCs w:val="24"/>
        </w:rPr>
        <w:t xml:space="preserve"> учреждения – нет;</w:t>
      </w:r>
    </w:p>
    <w:p w:rsidR="00152D6A" w:rsidRPr="00152D6A" w:rsidRDefault="00152D6A" w:rsidP="00152D6A">
      <w:pPr>
        <w:tabs>
          <w:tab w:val="left" w:pos="1701"/>
          <w:tab w:val="left" w:pos="6237"/>
        </w:tabs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>Детей, проживающих в микрорайоне школы без родителей (законных представителей) – нет.</w:t>
      </w:r>
    </w:p>
    <w:p w:rsidR="00152D6A" w:rsidRPr="00152D6A" w:rsidRDefault="00152D6A" w:rsidP="00152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6A">
        <w:rPr>
          <w:rFonts w:ascii="Times New Roman" w:hAnsi="Times New Roman"/>
          <w:sz w:val="24"/>
          <w:szCs w:val="24"/>
        </w:rPr>
        <w:t>За  2014-2015 учебный год проведена работа по всеобучу, принесшая положительный результат:</w:t>
      </w:r>
    </w:p>
    <w:p w:rsidR="00152D6A" w:rsidRPr="00152D6A" w:rsidRDefault="00152D6A" w:rsidP="00152D6A">
      <w:pPr>
        <w:shd w:val="clear" w:color="auto" w:fill="FFFFFF"/>
        <w:tabs>
          <w:tab w:val="left" w:pos="9180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D6A">
        <w:rPr>
          <w:rFonts w:ascii="Times New Roman" w:hAnsi="Times New Roman"/>
          <w:b/>
          <w:bCs/>
          <w:sz w:val="24"/>
          <w:szCs w:val="24"/>
        </w:rPr>
        <w:t>Данные сохранности контингента учащихся</w:t>
      </w:r>
    </w:p>
    <w:tbl>
      <w:tblPr>
        <w:tblW w:w="10377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23"/>
        <w:gridCol w:w="3154"/>
      </w:tblGrid>
      <w:tr w:rsidR="00152D6A" w:rsidRPr="00152D6A" w:rsidTr="007B1768">
        <w:trPr>
          <w:trHeight w:val="950"/>
        </w:trPr>
        <w:tc>
          <w:tcPr>
            <w:tcW w:w="7223" w:type="dxa"/>
            <w:tcBorders>
              <w:top w:val="double" w:sz="6" w:space="0" w:color="000000"/>
            </w:tcBorders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52D6A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Всего учащихся</w:t>
            </w:r>
          </w:p>
        </w:tc>
        <w:tc>
          <w:tcPr>
            <w:tcW w:w="3154" w:type="dxa"/>
            <w:tcBorders>
              <w:top w:val="double" w:sz="6" w:space="0" w:color="000000"/>
            </w:tcBorders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D6A">
              <w:rPr>
                <w:rFonts w:ascii="Times New Roman" w:hAnsi="Times New Roman"/>
                <w:b/>
                <w:bCs/>
                <w:caps/>
                <w:spacing w:val="-1"/>
                <w:sz w:val="24"/>
                <w:szCs w:val="24"/>
              </w:rPr>
              <w:t>2014-2015 учебный год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b/>
                <w:bCs/>
                <w:sz w:val="24"/>
                <w:szCs w:val="24"/>
              </w:rPr>
              <w:t>На начало учебного года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b/>
                <w:bCs/>
                <w:sz w:val="24"/>
                <w:szCs w:val="24"/>
              </w:rPr>
              <w:t>На конец учебного года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i/>
                <w:iCs/>
                <w:sz w:val="24"/>
                <w:szCs w:val="24"/>
              </w:rPr>
              <w:t>Прибыло в течение года: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в начальную школу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в основную школу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в старшую школу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i/>
                <w:iCs/>
                <w:sz w:val="24"/>
                <w:szCs w:val="24"/>
              </w:rPr>
              <w:t>Выбыло в течение года: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из начальной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из основной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152D6A">
              <w:rPr>
                <w:rFonts w:ascii="Times New Roman" w:hAnsi="Times New Roman"/>
                <w:sz w:val="24"/>
                <w:szCs w:val="24"/>
              </w:rPr>
              <w:t>изстаршей</w:t>
            </w:r>
            <w:proofErr w:type="spellEnd"/>
            <w:r w:rsidRPr="00152D6A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2D6A" w:rsidRPr="00152D6A" w:rsidTr="007B1768">
        <w:trPr>
          <w:trHeight w:val="20"/>
        </w:trPr>
        <w:tc>
          <w:tcPr>
            <w:tcW w:w="10377" w:type="dxa"/>
            <w:gridSpan w:val="2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Причины отчисления (выбытия)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i/>
                <w:iCs/>
                <w:sz w:val="24"/>
                <w:szCs w:val="24"/>
              </w:rPr>
              <w:t>По семейным обстоятельствам: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из начальной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из основной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152D6A">
              <w:rPr>
                <w:rFonts w:ascii="Times New Roman" w:hAnsi="Times New Roman"/>
                <w:sz w:val="24"/>
                <w:szCs w:val="24"/>
              </w:rPr>
              <w:t>изстаршей</w:t>
            </w:r>
            <w:proofErr w:type="spellEnd"/>
            <w:r w:rsidRPr="00152D6A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i/>
                <w:iCs/>
                <w:sz w:val="24"/>
                <w:szCs w:val="24"/>
              </w:rPr>
              <w:t>По болезни: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из начальной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</w:t>
            </w:r>
            <w:r w:rsidRPr="00152D6A">
              <w:rPr>
                <w:rFonts w:ascii="Times New Roman" w:hAnsi="Times New Roman"/>
                <w:sz w:val="24"/>
                <w:szCs w:val="24"/>
              </w:rPr>
              <w:t>из основной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D6A" w:rsidRPr="00152D6A" w:rsidTr="007B1768">
        <w:trPr>
          <w:trHeight w:val="332"/>
        </w:trPr>
        <w:tc>
          <w:tcPr>
            <w:tcW w:w="7223" w:type="dxa"/>
          </w:tcPr>
          <w:p w:rsidR="00152D6A" w:rsidRPr="00152D6A" w:rsidRDefault="00152D6A" w:rsidP="007B1768">
            <w:pPr>
              <w:rPr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из старшей школы</w:t>
            </w:r>
          </w:p>
        </w:tc>
        <w:tc>
          <w:tcPr>
            <w:tcW w:w="3154" w:type="dxa"/>
          </w:tcPr>
          <w:p w:rsidR="00152D6A" w:rsidRPr="00152D6A" w:rsidRDefault="00152D6A" w:rsidP="007B1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D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Перевод в </w:t>
            </w:r>
            <w:proofErr w:type="gramStart"/>
            <w:r w:rsidRPr="00152D6A">
              <w:rPr>
                <w:rFonts w:ascii="Times New Roman" w:hAnsi="Times New Roman"/>
                <w:i/>
                <w:iCs/>
                <w:sz w:val="24"/>
                <w:szCs w:val="24"/>
              </w:rPr>
              <w:t>другое</w:t>
            </w:r>
            <w:proofErr w:type="gramEnd"/>
            <w:r w:rsidRPr="00152D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ОУ в связи с изменением места жительства:</w:t>
            </w:r>
          </w:p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из начальной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из основной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i/>
                <w:iCs/>
                <w:sz w:val="24"/>
                <w:szCs w:val="24"/>
              </w:rPr>
              <w:t>По неуспеваемости: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из начальной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из основной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i/>
                <w:iCs/>
                <w:sz w:val="24"/>
                <w:szCs w:val="24"/>
              </w:rPr>
              <w:t>По совершению правонарушений: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из начальной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из основной школы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i/>
                <w:iCs/>
                <w:sz w:val="24"/>
                <w:szCs w:val="24"/>
              </w:rPr>
              <w:t>Получили документ об окончании основного общего образования: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аттестат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аттестат с отличием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свидетельство об окончании специального коррекционного класса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i/>
                <w:iCs/>
                <w:sz w:val="24"/>
                <w:szCs w:val="24"/>
              </w:rPr>
              <w:t>Получили документ об окончании среднего общего образования: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аттестат</w:t>
            </w:r>
          </w:p>
        </w:tc>
        <w:tc>
          <w:tcPr>
            <w:tcW w:w="3154" w:type="dxa"/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2D6A" w:rsidRPr="00152D6A" w:rsidTr="007B1768">
        <w:trPr>
          <w:trHeight w:val="20"/>
        </w:trPr>
        <w:tc>
          <w:tcPr>
            <w:tcW w:w="7223" w:type="dxa"/>
            <w:tcBorders>
              <w:bottom w:val="double" w:sz="6" w:space="0" w:color="000000"/>
            </w:tcBorders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• аттестат с отличием</w:t>
            </w:r>
          </w:p>
        </w:tc>
        <w:tc>
          <w:tcPr>
            <w:tcW w:w="3154" w:type="dxa"/>
            <w:tcBorders>
              <w:bottom w:val="double" w:sz="6" w:space="0" w:color="000000"/>
            </w:tcBorders>
            <w:vAlign w:val="center"/>
          </w:tcPr>
          <w:p w:rsidR="00152D6A" w:rsidRPr="00152D6A" w:rsidRDefault="00152D6A" w:rsidP="007B1768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52D6A" w:rsidRPr="00152D6A" w:rsidRDefault="00152D6A" w:rsidP="00152D6A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52D6A" w:rsidRPr="00152D6A" w:rsidRDefault="00152D6A" w:rsidP="00152D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D6A">
        <w:rPr>
          <w:rFonts w:ascii="Times New Roman" w:hAnsi="Times New Roman"/>
          <w:sz w:val="24"/>
          <w:szCs w:val="24"/>
        </w:rPr>
        <w:t>Из таблицы видно, что контингент обучающихся стабилен, движение учащихся происходит по объективным причинам и не вносит дестабилизацию в процесс развития школы.</w:t>
      </w:r>
      <w:proofErr w:type="gramEnd"/>
    </w:p>
    <w:p w:rsidR="00970E49" w:rsidRPr="00152D6A" w:rsidRDefault="00970E49" w:rsidP="00970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E49" w:rsidRDefault="00970E49" w:rsidP="00970E49">
      <w:pPr>
        <w:ind w:firstLine="540"/>
        <w:jc w:val="both"/>
        <w:rPr>
          <w:rFonts w:ascii="Times New Roman" w:hAnsi="Times New Roman"/>
        </w:rPr>
      </w:pPr>
    </w:p>
    <w:p w:rsidR="00025BFC" w:rsidRPr="00AD40C4" w:rsidRDefault="00025BFC" w:rsidP="00970E49">
      <w:pPr>
        <w:ind w:firstLine="540"/>
        <w:jc w:val="both"/>
        <w:rPr>
          <w:rFonts w:ascii="Times New Roman" w:hAnsi="Times New Roman"/>
        </w:rPr>
      </w:pPr>
    </w:p>
    <w:p w:rsidR="00970E49" w:rsidRPr="00AD40C4" w:rsidRDefault="00970E49" w:rsidP="00E22606">
      <w:pPr>
        <w:jc w:val="center"/>
        <w:rPr>
          <w:rFonts w:ascii="Times New Roman" w:hAnsi="Times New Roman"/>
          <w:b/>
          <w:sz w:val="24"/>
          <w:szCs w:val="24"/>
        </w:rPr>
      </w:pPr>
      <w:r w:rsidRPr="00AD40C4">
        <w:rPr>
          <w:rFonts w:ascii="Times New Roman" w:hAnsi="Times New Roman"/>
          <w:b/>
          <w:sz w:val="24"/>
          <w:szCs w:val="24"/>
        </w:rPr>
        <w:lastRenderedPageBreak/>
        <w:t>Характеристика контингента учащихся</w:t>
      </w:r>
    </w:p>
    <w:tbl>
      <w:tblPr>
        <w:tblW w:w="5190" w:type="dxa"/>
        <w:tblInd w:w="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110"/>
        <w:gridCol w:w="1319"/>
        <w:gridCol w:w="1408"/>
      </w:tblGrid>
      <w:tr w:rsidR="00970E49" w:rsidRPr="00AD40C4">
        <w:trPr>
          <w:cantSplit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9" w:rsidRPr="00AD40C4" w:rsidRDefault="00970E49" w:rsidP="00152D6A">
            <w:pPr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C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52D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D40C4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152D6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9" w:rsidRPr="00AD40C4" w:rsidRDefault="00970E49" w:rsidP="00152D6A">
            <w:pPr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C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52D6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AD40C4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152D6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70E49" w:rsidRPr="00AD40C4">
        <w:trPr>
          <w:cantSplit/>
          <w:trHeight w:val="57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9" w:rsidRPr="00AD40C4" w:rsidRDefault="00970E49" w:rsidP="00AD40C4">
            <w:pPr>
              <w:spacing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70E49" w:rsidRPr="00AD40C4" w:rsidRDefault="00970E49" w:rsidP="00AD40C4">
            <w:pPr>
              <w:spacing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C4">
              <w:rPr>
                <w:rFonts w:ascii="Times New Roman" w:hAnsi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9" w:rsidRPr="00AD40C4" w:rsidRDefault="00970E49" w:rsidP="00AD40C4">
            <w:pPr>
              <w:spacing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70E49" w:rsidRPr="00AD40C4" w:rsidRDefault="00AD40C4" w:rsidP="00AD40C4">
            <w:pPr>
              <w:spacing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C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970E49" w:rsidRPr="00AD40C4">
              <w:rPr>
                <w:rFonts w:ascii="Times New Roman" w:hAnsi="Times New Roman"/>
                <w:b/>
                <w:sz w:val="24"/>
                <w:szCs w:val="24"/>
              </w:rPr>
              <w:t>ч-ся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9" w:rsidRPr="00AD40C4" w:rsidRDefault="00970E49" w:rsidP="00AD40C4">
            <w:pPr>
              <w:spacing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70E49" w:rsidRPr="00AD40C4" w:rsidRDefault="00970E49" w:rsidP="00AD40C4">
            <w:pPr>
              <w:spacing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C4">
              <w:rPr>
                <w:rFonts w:ascii="Times New Roman" w:hAnsi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9" w:rsidRPr="00AD40C4" w:rsidRDefault="00970E49" w:rsidP="00AD40C4">
            <w:pPr>
              <w:spacing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70E49" w:rsidRPr="00AD40C4" w:rsidRDefault="00AD40C4" w:rsidP="00AD40C4">
            <w:pPr>
              <w:spacing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C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970E49" w:rsidRPr="00AD40C4">
              <w:rPr>
                <w:rFonts w:ascii="Times New Roman" w:hAnsi="Times New Roman"/>
                <w:b/>
                <w:sz w:val="24"/>
                <w:szCs w:val="24"/>
              </w:rPr>
              <w:t>ч-ся</w:t>
            </w:r>
          </w:p>
        </w:tc>
      </w:tr>
      <w:tr w:rsidR="00970E49" w:rsidRPr="00AD40C4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9" w:rsidRPr="00AD40C4" w:rsidRDefault="00970E49">
            <w:pPr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9" w:rsidRPr="00AD40C4" w:rsidRDefault="00152D6A">
            <w:pPr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9" w:rsidRPr="00AD40C4" w:rsidRDefault="00970E49" w:rsidP="00152D6A">
            <w:pPr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C4">
              <w:rPr>
                <w:rFonts w:ascii="Times New Roman" w:hAnsi="Times New Roman"/>
                <w:sz w:val="24"/>
                <w:szCs w:val="24"/>
              </w:rPr>
              <w:t>1</w:t>
            </w:r>
            <w:r w:rsidR="0015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9" w:rsidRPr="00AD40C4" w:rsidRDefault="00152D6A">
            <w:pPr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70E49" w:rsidRPr="00AD40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55E74" w:rsidRDefault="00755E74" w:rsidP="00755E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5E74" w:rsidRPr="00755E74" w:rsidRDefault="00755E74" w:rsidP="00755E74">
      <w:pPr>
        <w:jc w:val="center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b/>
          <w:sz w:val="24"/>
          <w:szCs w:val="24"/>
        </w:rPr>
        <w:t>Количество классов-комплектов по ступеням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447"/>
        <w:gridCol w:w="2447"/>
        <w:gridCol w:w="2447"/>
      </w:tblGrid>
      <w:tr w:rsidR="00755E74" w:rsidRPr="007B1768" w:rsidTr="0001253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755E74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755E74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52D6A" w:rsidRPr="007B176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152D6A" w:rsidRPr="007B176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755E74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52D6A" w:rsidRPr="007B176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152D6A" w:rsidRPr="007B176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755E74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52D6A" w:rsidRPr="007B176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152D6A" w:rsidRPr="007B176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755E74" w:rsidRPr="007B1768" w:rsidTr="0001253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755E74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152D6A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755E74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52D6A" w:rsidRPr="007B176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152D6A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755E74" w:rsidRPr="007B1768" w:rsidTr="0001253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755E74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152D6A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152D6A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152D6A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55E74" w:rsidRPr="007B1768" w:rsidTr="0001253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755E74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755E74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755E74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755E74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55E74" w:rsidRPr="007B1768" w:rsidTr="0001253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755E74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152D6A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755E74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4" w:rsidRPr="007B1768" w:rsidRDefault="00152D6A" w:rsidP="007B1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7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755E74" w:rsidRDefault="00755E74" w:rsidP="00E22606">
      <w:pPr>
        <w:rPr>
          <w:rFonts w:ascii="Times New Roman" w:hAnsi="Times New Roman"/>
          <w:sz w:val="24"/>
          <w:szCs w:val="24"/>
        </w:rPr>
      </w:pPr>
    </w:p>
    <w:p w:rsidR="00012532" w:rsidRDefault="00012532" w:rsidP="00E22606">
      <w:pPr>
        <w:rPr>
          <w:rFonts w:ascii="Times New Roman" w:hAnsi="Times New Roman"/>
          <w:sz w:val="24"/>
          <w:szCs w:val="24"/>
        </w:rPr>
      </w:pPr>
    </w:p>
    <w:p w:rsidR="00012532" w:rsidRPr="00AD40C4" w:rsidRDefault="00012532" w:rsidP="00012532">
      <w:pPr>
        <w:jc w:val="both"/>
        <w:rPr>
          <w:rFonts w:ascii="Times New Roman" w:hAnsi="Times New Roman"/>
          <w:sz w:val="24"/>
          <w:szCs w:val="24"/>
        </w:rPr>
      </w:pPr>
      <w:r w:rsidRPr="00AD40C4">
        <w:rPr>
          <w:rFonts w:ascii="Times New Roman" w:hAnsi="Times New Roman"/>
          <w:sz w:val="24"/>
          <w:szCs w:val="24"/>
        </w:rPr>
        <w:t>Контингент 201</w:t>
      </w:r>
      <w:r>
        <w:rPr>
          <w:rFonts w:ascii="Times New Roman" w:hAnsi="Times New Roman"/>
          <w:sz w:val="24"/>
          <w:szCs w:val="24"/>
        </w:rPr>
        <w:t>4</w:t>
      </w:r>
      <w:r w:rsidRPr="00AD40C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Pr="00AD40C4">
        <w:rPr>
          <w:rFonts w:ascii="Times New Roman" w:hAnsi="Times New Roman"/>
          <w:sz w:val="24"/>
          <w:szCs w:val="24"/>
        </w:rPr>
        <w:t xml:space="preserve"> учебного года – </w:t>
      </w:r>
      <w:r>
        <w:rPr>
          <w:rFonts w:ascii="Times New Roman" w:hAnsi="Times New Roman"/>
          <w:sz w:val="24"/>
          <w:szCs w:val="24"/>
        </w:rPr>
        <w:t>87</w:t>
      </w:r>
      <w:r w:rsidRPr="00AD40C4">
        <w:rPr>
          <w:rFonts w:ascii="Times New Roman" w:hAnsi="Times New Roman"/>
          <w:sz w:val="24"/>
          <w:szCs w:val="24"/>
        </w:rPr>
        <w:t xml:space="preserve"> учащихся</w:t>
      </w:r>
    </w:p>
    <w:p w:rsidR="00012532" w:rsidRPr="00755E74" w:rsidRDefault="00012532" w:rsidP="00012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86425" cy="306705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6ADE" w:rsidRDefault="00916ADE" w:rsidP="00916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2532" w:rsidRPr="00AD40C4" w:rsidRDefault="00012532" w:rsidP="00012532">
      <w:pPr>
        <w:spacing w:after="0" w:line="240" w:lineRule="auto"/>
        <w:ind w:left="142"/>
        <w:jc w:val="both"/>
        <w:rPr>
          <w:rFonts w:ascii="Times New Roman" w:hAnsi="Times New Roman"/>
          <w:b/>
          <w:bCs/>
        </w:rPr>
      </w:pPr>
      <w:r w:rsidRPr="00AD40C4">
        <w:rPr>
          <w:rFonts w:ascii="Times New Roman" w:hAnsi="Times New Roman"/>
          <w:b/>
          <w:bCs/>
        </w:rPr>
        <w:t>Характеристика педагогического коллектива.</w:t>
      </w:r>
    </w:p>
    <w:p w:rsidR="00012532" w:rsidRPr="00AD40C4" w:rsidRDefault="00012532" w:rsidP="00012532">
      <w:pPr>
        <w:ind w:left="142"/>
        <w:rPr>
          <w:rFonts w:ascii="Times New Roman" w:hAnsi="Times New Roman"/>
          <w:sz w:val="24"/>
          <w:szCs w:val="24"/>
        </w:rPr>
      </w:pPr>
      <w:r w:rsidRPr="00AD40C4">
        <w:rPr>
          <w:rFonts w:ascii="Times New Roman" w:hAnsi="Times New Roman"/>
          <w:sz w:val="24"/>
          <w:szCs w:val="24"/>
        </w:rPr>
        <w:t xml:space="preserve"> Школа  укомплектована  высококвалифицированными педагогическими кадрами. Все предметы, </w:t>
      </w:r>
      <w:proofErr w:type="gramStart"/>
      <w:r w:rsidRPr="00AD40C4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D40C4">
        <w:rPr>
          <w:rFonts w:ascii="Times New Roman" w:hAnsi="Times New Roman"/>
          <w:sz w:val="24"/>
          <w:szCs w:val="24"/>
        </w:rPr>
        <w:t xml:space="preserve"> учебного плана, преподаются специалистами.</w:t>
      </w:r>
    </w:p>
    <w:p w:rsidR="00012532" w:rsidRPr="00AD40C4" w:rsidRDefault="00012532" w:rsidP="0001253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Состав педагогических кадров остается стабильным на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ротяжении многих лет,  проблем </w:t>
      </w:r>
      <w:r w:rsidRPr="00AD4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набором и сохранением педагогического состава нет.</w:t>
      </w:r>
    </w:p>
    <w:p w:rsidR="00012532" w:rsidRPr="00AD40C4" w:rsidRDefault="00012532" w:rsidP="00012532">
      <w:pPr>
        <w:ind w:left="142"/>
        <w:rPr>
          <w:rFonts w:ascii="Times New Roman" w:hAnsi="Times New Roman"/>
          <w:sz w:val="24"/>
          <w:szCs w:val="24"/>
        </w:rPr>
      </w:pPr>
    </w:p>
    <w:p w:rsidR="00012532" w:rsidRPr="00AD40C4" w:rsidRDefault="00012532" w:rsidP="0001253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D40C4">
        <w:rPr>
          <w:rFonts w:ascii="Times New Roman" w:hAnsi="Times New Roman"/>
          <w:b/>
          <w:sz w:val="24"/>
          <w:szCs w:val="24"/>
        </w:rPr>
        <w:t>Педагогический состав</w:t>
      </w:r>
      <w:r w:rsidRPr="00AD40C4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16</w:t>
      </w:r>
      <w:r w:rsidRPr="00AD40C4">
        <w:rPr>
          <w:rFonts w:ascii="Times New Roman" w:hAnsi="Times New Roman"/>
          <w:sz w:val="24"/>
          <w:szCs w:val="24"/>
        </w:rPr>
        <w:t xml:space="preserve"> человек.  Среди педагогического персонала 15 женщин и </w:t>
      </w:r>
      <w:r>
        <w:rPr>
          <w:rFonts w:ascii="Times New Roman" w:hAnsi="Times New Roman"/>
          <w:sz w:val="24"/>
          <w:szCs w:val="24"/>
        </w:rPr>
        <w:t>1</w:t>
      </w:r>
      <w:r w:rsidRPr="00AD40C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</w:t>
      </w:r>
      <w:r w:rsidRPr="00AD40C4">
        <w:rPr>
          <w:rFonts w:ascii="Times New Roman" w:hAnsi="Times New Roman"/>
          <w:sz w:val="24"/>
          <w:szCs w:val="24"/>
        </w:rPr>
        <w:t xml:space="preserve"> %) мужчин. </w:t>
      </w:r>
      <w:r w:rsidR="00716F55">
        <w:rPr>
          <w:rFonts w:ascii="Times New Roman" w:hAnsi="Times New Roman"/>
          <w:sz w:val="24"/>
          <w:szCs w:val="24"/>
        </w:rPr>
        <w:t xml:space="preserve">12(75%)  педагогов имеют высшее образование, 1 педагог  обучается заочно в ОГУ </w:t>
      </w:r>
      <w:proofErr w:type="gramStart"/>
      <w:r w:rsidR="00716F5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16F55">
        <w:rPr>
          <w:rFonts w:ascii="Times New Roman" w:hAnsi="Times New Roman"/>
          <w:sz w:val="24"/>
          <w:szCs w:val="24"/>
        </w:rPr>
        <w:t>3 курс).</w:t>
      </w:r>
    </w:p>
    <w:p w:rsidR="00012532" w:rsidRDefault="00012532" w:rsidP="00012532">
      <w:pPr>
        <w:ind w:firstLine="540"/>
        <w:rPr>
          <w:rFonts w:ascii="Times New Roman" w:hAnsi="Times New Roman"/>
          <w:sz w:val="24"/>
          <w:szCs w:val="24"/>
        </w:rPr>
      </w:pPr>
      <w:r w:rsidRPr="00AD40C4">
        <w:rPr>
          <w:rFonts w:ascii="Times New Roman" w:hAnsi="Times New Roman"/>
          <w:sz w:val="24"/>
          <w:szCs w:val="24"/>
        </w:rPr>
        <w:t>По возрастному составу учителя нашей школы распределяются следующим образом</w:t>
      </w:r>
    </w:p>
    <w:p w:rsidR="00716F55" w:rsidRPr="00AD40C4" w:rsidRDefault="00716F55" w:rsidP="009E7C35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25-3</w:t>
      </w:r>
      <w:r w:rsidR="00AA39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лет – </w:t>
      </w:r>
      <w:r w:rsidR="00AA39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человека</w:t>
      </w:r>
    </w:p>
    <w:p w:rsidR="00012532" w:rsidRPr="00AD40C4" w:rsidRDefault="00012532" w:rsidP="009E7C35">
      <w:pPr>
        <w:numPr>
          <w:ilvl w:val="0"/>
          <w:numId w:val="4"/>
        </w:numPr>
        <w:spacing w:after="0" w:line="0" w:lineRule="atLeast"/>
        <w:ind w:left="-540" w:firstLine="540"/>
        <w:rPr>
          <w:rFonts w:ascii="Times New Roman" w:hAnsi="Times New Roman"/>
          <w:sz w:val="24"/>
          <w:szCs w:val="24"/>
        </w:rPr>
      </w:pPr>
      <w:r w:rsidRPr="00AD40C4">
        <w:rPr>
          <w:rFonts w:ascii="Times New Roman" w:hAnsi="Times New Roman"/>
          <w:sz w:val="24"/>
          <w:szCs w:val="24"/>
        </w:rPr>
        <w:t xml:space="preserve">40-50 лет- </w:t>
      </w:r>
      <w:r w:rsidR="00AA39EC">
        <w:rPr>
          <w:rFonts w:ascii="Times New Roman" w:hAnsi="Times New Roman"/>
          <w:sz w:val="24"/>
          <w:szCs w:val="24"/>
        </w:rPr>
        <w:t>9</w:t>
      </w:r>
      <w:r w:rsidRPr="00AD40C4">
        <w:rPr>
          <w:rFonts w:ascii="Times New Roman" w:hAnsi="Times New Roman"/>
          <w:sz w:val="24"/>
          <w:szCs w:val="24"/>
        </w:rPr>
        <w:t xml:space="preserve"> человек</w:t>
      </w:r>
    </w:p>
    <w:p w:rsidR="00012532" w:rsidRPr="00AD40C4" w:rsidRDefault="00012532" w:rsidP="009E7C35">
      <w:pPr>
        <w:numPr>
          <w:ilvl w:val="0"/>
          <w:numId w:val="4"/>
        </w:numPr>
        <w:spacing w:after="0" w:line="0" w:lineRule="atLeast"/>
        <w:ind w:left="-540" w:firstLine="540"/>
        <w:rPr>
          <w:rFonts w:ascii="Times New Roman" w:hAnsi="Times New Roman"/>
          <w:sz w:val="24"/>
          <w:szCs w:val="24"/>
        </w:rPr>
      </w:pPr>
      <w:r w:rsidRPr="00AD40C4">
        <w:rPr>
          <w:rFonts w:ascii="Times New Roman" w:hAnsi="Times New Roman"/>
          <w:sz w:val="24"/>
          <w:szCs w:val="24"/>
        </w:rPr>
        <w:t xml:space="preserve">50 – 55 лет – </w:t>
      </w:r>
      <w:r w:rsidR="00AA39EC">
        <w:rPr>
          <w:rFonts w:ascii="Times New Roman" w:hAnsi="Times New Roman"/>
          <w:sz w:val="24"/>
          <w:szCs w:val="24"/>
        </w:rPr>
        <w:t>2</w:t>
      </w:r>
      <w:r w:rsidRPr="00AD40C4">
        <w:rPr>
          <w:rFonts w:ascii="Times New Roman" w:hAnsi="Times New Roman"/>
          <w:sz w:val="24"/>
          <w:szCs w:val="24"/>
        </w:rPr>
        <w:t xml:space="preserve"> человек</w:t>
      </w:r>
    </w:p>
    <w:p w:rsidR="00012532" w:rsidRPr="00AD40C4" w:rsidRDefault="00012532" w:rsidP="009E7C35">
      <w:pPr>
        <w:numPr>
          <w:ilvl w:val="0"/>
          <w:numId w:val="4"/>
        </w:numPr>
        <w:spacing w:after="0" w:line="0" w:lineRule="atLeast"/>
        <w:ind w:left="-540" w:firstLine="540"/>
        <w:rPr>
          <w:rFonts w:ascii="Times New Roman" w:hAnsi="Times New Roman"/>
          <w:sz w:val="24"/>
          <w:szCs w:val="24"/>
        </w:rPr>
      </w:pPr>
      <w:r w:rsidRPr="00AD40C4">
        <w:rPr>
          <w:rFonts w:ascii="Times New Roman" w:hAnsi="Times New Roman"/>
          <w:sz w:val="24"/>
          <w:szCs w:val="24"/>
        </w:rPr>
        <w:t>пенсионный возраст- 2 человека</w:t>
      </w:r>
    </w:p>
    <w:p w:rsidR="00012532" w:rsidRPr="00AD40C4" w:rsidRDefault="00012532" w:rsidP="00012532">
      <w:pPr>
        <w:spacing w:after="0" w:line="240" w:lineRule="auto"/>
        <w:rPr>
          <w:rFonts w:ascii="Times New Roman" w:hAnsi="Times New Roman"/>
        </w:rPr>
      </w:pPr>
    </w:p>
    <w:p w:rsidR="00012532" w:rsidRDefault="00012532" w:rsidP="00012532">
      <w:pPr>
        <w:ind w:left="-540" w:firstLine="540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31115</wp:posOffset>
            </wp:positionV>
            <wp:extent cx="4819650" cy="2853055"/>
            <wp:effectExtent l="0" t="0" r="0" b="0"/>
            <wp:wrapThrough wrapText="bothSides">
              <wp:wrapPolygon edited="0">
                <wp:start x="111" y="322"/>
                <wp:lineTo x="111" y="21215"/>
                <wp:lineTo x="21415" y="21215"/>
                <wp:lineTo x="21415" y="322"/>
                <wp:lineTo x="111" y="322"/>
              </wp:wrapPolygon>
            </wp:wrapThrough>
            <wp:docPr id="1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12532" w:rsidRDefault="00012532" w:rsidP="00012532">
      <w:pPr>
        <w:ind w:left="-540" w:firstLine="540"/>
        <w:rPr>
          <w:rFonts w:ascii="Times New Roman" w:hAnsi="Times New Roman"/>
        </w:rPr>
      </w:pPr>
    </w:p>
    <w:p w:rsidR="00012532" w:rsidRDefault="00012532" w:rsidP="00012532">
      <w:pPr>
        <w:ind w:left="-540" w:firstLine="540"/>
        <w:rPr>
          <w:rFonts w:ascii="Times New Roman" w:hAnsi="Times New Roman"/>
        </w:rPr>
      </w:pPr>
    </w:p>
    <w:p w:rsidR="00012532" w:rsidRDefault="00012532" w:rsidP="00012532">
      <w:pPr>
        <w:ind w:left="-540" w:firstLine="540"/>
        <w:rPr>
          <w:rFonts w:ascii="Times New Roman" w:hAnsi="Times New Roman"/>
        </w:rPr>
      </w:pPr>
    </w:p>
    <w:p w:rsidR="00012532" w:rsidRDefault="00012532" w:rsidP="00012532">
      <w:pPr>
        <w:ind w:left="-540" w:firstLine="540"/>
        <w:rPr>
          <w:rFonts w:ascii="Times New Roman" w:hAnsi="Times New Roman"/>
        </w:rPr>
      </w:pPr>
    </w:p>
    <w:p w:rsidR="00012532" w:rsidRDefault="00012532" w:rsidP="00012532">
      <w:pPr>
        <w:ind w:left="-540" w:firstLine="540"/>
        <w:rPr>
          <w:rFonts w:ascii="Times New Roman" w:hAnsi="Times New Roman"/>
        </w:rPr>
      </w:pPr>
    </w:p>
    <w:p w:rsidR="00012532" w:rsidRDefault="00012532" w:rsidP="00012532">
      <w:pPr>
        <w:ind w:left="-540" w:firstLine="540"/>
        <w:rPr>
          <w:rFonts w:ascii="Times New Roman" w:hAnsi="Times New Roman"/>
        </w:rPr>
      </w:pPr>
    </w:p>
    <w:p w:rsidR="00012532" w:rsidRDefault="00012532" w:rsidP="00012532">
      <w:pPr>
        <w:ind w:left="-540" w:firstLine="540"/>
        <w:rPr>
          <w:rFonts w:ascii="Times New Roman" w:hAnsi="Times New Roman"/>
        </w:rPr>
      </w:pPr>
    </w:p>
    <w:p w:rsidR="00012532" w:rsidRDefault="00012532" w:rsidP="00012532">
      <w:pPr>
        <w:ind w:left="-540" w:firstLine="540"/>
        <w:rPr>
          <w:rFonts w:ascii="Times New Roman" w:hAnsi="Times New Roman"/>
        </w:rPr>
      </w:pPr>
    </w:p>
    <w:p w:rsidR="00012532" w:rsidRPr="00AD40C4" w:rsidRDefault="00012532" w:rsidP="00012532">
      <w:pPr>
        <w:ind w:left="-540" w:firstLine="540"/>
        <w:rPr>
          <w:rFonts w:ascii="Times New Roman" w:hAnsi="Times New Roman"/>
          <w:lang w:val="en-US"/>
        </w:rPr>
      </w:pPr>
    </w:p>
    <w:p w:rsidR="00874D06" w:rsidRDefault="00012532" w:rsidP="00012532">
      <w:pPr>
        <w:rPr>
          <w:rFonts w:ascii="Times New Roman" w:hAnsi="Times New Roman"/>
        </w:rPr>
      </w:pPr>
      <w:r w:rsidRPr="00AD40C4">
        <w:rPr>
          <w:rFonts w:ascii="Times New Roman" w:hAnsi="Times New Roman"/>
        </w:rPr>
        <w:t xml:space="preserve">Высшая квалификационная   категория у </w:t>
      </w:r>
      <w:r w:rsidR="009E7C35">
        <w:rPr>
          <w:rFonts w:ascii="Times New Roman" w:hAnsi="Times New Roman"/>
        </w:rPr>
        <w:t>2</w:t>
      </w:r>
      <w:r w:rsidR="009E7C35" w:rsidRPr="00AD40C4">
        <w:rPr>
          <w:rFonts w:ascii="Times New Roman" w:hAnsi="Times New Roman"/>
        </w:rPr>
        <w:t>педагогов</w:t>
      </w:r>
      <w:r w:rsidRPr="00AD40C4">
        <w:rPr>
          <w:rFonts w:ascii="Times New Roman" w:hAnsi="Times New Roman"/>
        </w:rPr>
        <w:t xml:space="preserve"> (</w:t>
      </w:r>
      <w:r w:rsidR="009E7C35">
        <w:rPr>
          <w:rFonts w:ascii="Times New Roman" w:hAnsi="Times New Roman"/>
        </w:rPr>
        <w:t>1</w:t>
      </w:r>
      <w:r w:rsidRPr="00AD40C4">
        <w:rPr>
          <w:rFonts w:ascii="Times New Roman" w:hAnsi="Times New Roman"/>
        </w:rPr>
        <w:t>2</w:t>
      </w:r>
      <w:r w:rsidR="009E7C35">
        <w:rPr>
          <w:rFonts w:ascii="Times New Roman" w:hAnsi="Times New Roman"/>
        </w:rPr>
        <w:t>,</w:t>
      </w:r>
      <w:r w:rsidRPr="00AD40C4">
        <w:rPr>
          <w:rFonts w:ascii="Times New Roman" w:hAnsi="Times New Roman"/>
        </w:rPr>
        <w:t xml:space="preserve">5 %), </w:t>
      </w:r>
      <w:r w:rsidRPr="00AD40C4">
        <w:rPr>
          <w:rFonts w:ascii="Times New Roman" w:hAnsi="Times New Roman"/>
          <w:lang w:val="en-US"/>
        </w:rPr>
        <w:t>I</w:t>
      </w:r>
      <w:r w:rsidR="009E7C35">
        <w:rPr>
          <w:rFonts w:ascii="Times New Roman" w:hAnsi="Times New Roman"/>
        </w:rPr>
        <w:t>кв</w:t>
      </w:r>
      <w:proofErr w:type="gramStart"/>
      <w:r w:rsidR="009E7C35">
        <w:rPr>
          <w:rFonts w:ascii="Times New Roman" w:hAnsi="Times New Roman"/>
        </w:rPr>
        <w:t>.к</w:t>
      </w:r>
      <w:proofErr w:type="gramEnd"/>
      <w:r w:rsidR="009E7C35">
        <w:rPr>
          <w:rFonts w:ascii="Times New Roman" w:hAnsi="Times New Roman"/>
        </w:rPr>
        <w:t>атегория</w:t>
      </w:r>
      <w:r w:rsidRPr="00AD40C4">
        <w:rPr>
          <w:rFonts w:ascii="Times New Roman" w:hAnsi="Times New Roman"/>
        </w:rPr>
        <w:t xml:space="preserve"> –  у 1</w:t>
      </w:r>
      <w:r w:rsidR="00FA673C">
        <w:rPr>
          <w:rFonts w:ascii="Times New Roman" w:hAnsi="Times New Roman"/>
        </w:rPr>
        <w:t>0</w:t>
      </w:r>
      <w:r w:rsidRPr="00AD40C4">
        <w:rPr>
          <w:rFonts w:ascii="Times New Roman" w:hAnsi="Times New Roman"/>
        </w:rPr>
        <w:t xml:space="preserve"> педагогов (</w:t>
      </w:r>
      <w:r w:rsidR="00FA673C">
        <w:rPr>
          <w:rFonts w:ascii="Times New Roman" w:hAnsi="Times New Roman"/>
        </w:rPr>
        <w:t>62,</w:t>
      </w:r>
      <w:r w:rsidRPr="00AD40C4">
        <w:rPr>
          <w:rFonts w:ascii="Times New Roman" w:hAnsi="Times New Roman"/>
        </w:rPr>
        <w:t xml:space="preserve">5%), </w:t>
      </w:r>
      <w:r w:rsidR="00FA673C">
        <w:rPr>
          <w:rFonts w:ascii="Times New Roman" w:hAnsi="Times New Roman"/>
        </w:rPr>
        <w:t>соответствие занимаемой должности - 3</w:t>
      </w:r>
      <w:r w:rsidRPr="00AD40C4">
        <w:rPr>
          <w:rFonts w:ascii="Times New Roman" w:hAnsi="Times New Roman"/>
        </w:rPr>
        <w:t xml:space="preserve"> педагога (</w:t>
      </w:r>
      <w:r w:rsidR="00FA673C">
        <w:rPr>
          <w:rFonts w:ascii="Times New Roman" w:hAnsi="Times New Roman"/>
        </w:rPr>
        <w:t>18,7</w:t>
      </w:r>
      <w:r w:rsidRPr="00AD40C4">
        <w:rPr>
          <w:rFonts w:ascii="Times New Roman" w:hAnsi="Times New Roman"/>
        </w:rPr>
        <w:t xml:space="preserve"> %), </w:t>
      </w:r>
      <w:r w:rsidR="00FA673C">
        <w:rPr>
          <w:rFonts w:ascii="Times New Roman" w:hAnsi="Times New Roman"/>
        </w:rPr>
        <w:t>не аттестован 1 педагог</w:t>
      </w:r>
      <w:r w:rsidR="00FC2B6F">
        <w:rPr>
          <w:rFonts w:ascii="Times New Roman" w:hAnsi="Times New Roman"/>
        </w:rPr>
        <w:t xml:space="preserve"> (</w:t>
      </w:r>
      <w:r w:rsidRPr="00AD40C4">
        <w:rPr>
          <w:rFonts w:ascii="Times New Roman" w:hAnsi="Times New Roman"/>
        </w:rPr>
        <w:t xml:space="preserve"> стаж работы </w:t>
      </w:r>
      <w:r w:rsidR="00FC2B6F">
        <w:rPr>
          <w:rFonts w:ascii="Times New Roman" w:hAnsi="Times New Roman"/>
        </w:rPr>
        <w:t xml:space="preserve"> менее 1 года)</w:t>
      </w:r>
      <w:r w:rsidR="00874D06" w:rsidRPr="00AD40C4">
        <w:rPr>
          <w:rFonts w:ascii="Times New Roman" w:hAnsi="Times New Roman"/>
        </w:rPr>
        <w:t>(</w:t>
      </w:r>
      <w:r w:rsidR="00874D06">
        <w:rPr>
          <w:rFonts w:ascii="Times New Roman" w:hAnsi="Times New Roman"/>
        </w:rPr>
        <w:t>6</w:t>
      </w:r>
      <w:r w:rsidR="00874D06" w:rsidRPr="00AD40C4">
        <w:rPr>
          <w:rFonts w:ascii="Times New Roman" w:hAnsi="Times New Roman"/>
        </w:rPr>
        <w:t xml:space="preserve">%). </w:t>
      </w:r>
    </w:p>
    <w:p w:rsidR="00012532" w:rsidRPr="00AD40C4" w:rsidRDefault="00012532" w:rsidP="0001253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72100" cy="2514600"/>
            <wp:effectExtent l="19050" t="0" r="19050" b="0"/>
            <wp:docPr id="14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2532" w:rsidRDefault="00012532" w:rsidP="00916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2532" w:rsidRDefault="00012532" w:rsidP="00916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2532" w:rsidRDefault="00012532" w:rsidP="00916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2532" w:rsidRDefault="00012532" w:rsidP="00916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2532" w:rsidRPr="00265D58" w:rsidRDefault="00012532" w:rsidP="00916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6ADE" w:rsidRPr="005B045A" w:rsidRDefault="00916ADE" w:rsidP="00916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045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Работа с будущими первоклассниками</w:t>
      </w:r>
    </w:p>
    <w:p w:rsidR="00916ADE" w:rsidRPr="005B045A" w:rsidRDefault="00916ADE" w:rsidP="00916ADE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B045A">
        <w:rPr>
          <w:rFonts w:ascii="Times New Roman" w:hAnsi="Times New Roman"/>
          <w:sz w:val="24"/>
          <w:szCs w:val="24"/>
        </w:rPr>
        <w:t>- составлен список будущих первоклассников (15 чел.);</w:t>
      </w:r>
    </w:p>
    <w:p w:rsidR="00916ADE" w:rsidRPr="005B045A" w:rsidRDefault="00916ADE" w:rsidP="00916ADE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45A">
        <w:rPr>
          <w:rFonts w:ascii="Times New Roman" w:hAnsi="Times New Roman"/>
          <w:sz w:val="24"/>
          <w:szCs w:val="24"/>
        </w:rPr>
        <w:t>- проведены родительские собрания;</w:t>
      </w:r>
    </w:p>
    <w:p w:rsidR="00916ADE" w:rsidRPr="005B045A" w:rsidRDefault="00916ADE" w:rsidP="00916ADE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45A">
        <w:rPr>
          <w:rFonts w:ascii="Times New Roman" w:hAnsi="Times New Roman"/>
          <w:sz w:val="24"/>
          <w:szCs w:val="24"/>
        </w:rPr>
        <w:t>- проведены подготовительные занятия в объеме 35 часов;</w:t>
      </w:r>
    </w:p>
    <w:p w:rsidR="00D16B46" w:rsidRPr="00D16B46" w:rsidRDefault="00D16B46" w:rsidP="00D16B4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B4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  питания учащихся</w:t>
      </w:r>
    </w:p>
    <w:p w:rsidR="00D16B46" w:rsidRPr="00D16B46" w:rsidRDefault="00D16B46" w:rsidP="00D16B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 xml:space="preserve">-  двухразовым горячим питанием охвачено 100% </w:t>
      </w:r>
      <w:proofErr w:type="gramStart"/>
      <w:r w:rsidRPr="00D16B4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6B46">
        <w:rPr>
          <w:rFonts w:ascii="Times New Roman" w:hAnsi="Times New Roman"/>
          <w:sz w:val="24"/>
          <w:szCs w:val="24"/>
        </w:rPr>
        <w:t>.</w:t>
      </w:r>
    </w:p>
    <w:p w:rsidR="00D16B46" w:rsidRPr="00D16B46" w:rsidRDefault="00D16B46" w:rsidP="00D16B4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D16B46">
        <w:rPr>
          <w:rFonts w:ascii="Times New Roman" w:hAnsi="Times New Roman"/>
          <w:sz w:val="24"/>
          <w:szCs w:val="24"/>
        </w:rPr>
        <w:t xml:space="preserve">Особое внимание уделяется организации горячего питания (школьники получают первое и третье блюдо или второе и третье, меню согласовано с территориальным отделом Управления </w:t>
      </w:r>
      <w:proofErr w:type="spellStart"/>
      <w:r w:rsidRPr="00D16B4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D16B46">
        <w:rPr>
          <w:rFonts w:ascii="Times New Roman" w:hAnsi="Times New Roman"/>
          <w:sz w:val="24"/>
          <w:szCs w:val="24"/>
        </w:rPr>
        <w:t>) и включает в себя мясные, молочные блюда, проводится С-витаминизация).</w:t>
      </w:r>
      <w:proofErr w:type="gramEnd"/>
    </w:p>
    <w:p w:rsidR="00D16B46" w:rsidRPr="00D16B46" w:rsidRDefault="00D16B46" w:rsidP="00D16B46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6ADE" w:rsidRPr="005B045A" w:rsidRDefault="00916ADE" w:rsidP="00916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045A">
        <w:rPr>
          <w:rFonts w:ascii="Times New Roman" w:hAnsi="Times New Roman"/>
          <w:b/>
          <w:bCs/>
          <w:color w:val="000000"/>
          <w:sz w:val="24"/>
          <w:szCs w:val="24"/>
        </w:rPr>
        <w:t>Обеспечение учащихся учебниками</w:t>
      </w:r>
    </w:p>
    <w:p w:rsidR="00916ADE" w:rsidRPr="005B045A" w:rsidRDefault="00916ADE" w:rsidP="00916ADE">
      <w:pPr>
        <w:tabs>
          <w:tab w:val="left" w:pos="2880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5B045A">
        <w:rPr>
          <w:rFonts w:ascii="Times New Roman" w:hAnsi="Times New Roman"/>
          <w:sz w:val="24"/>
          <w:szCs w:val="24"/>
        </w:rPr>
        <w:t>- сохранность учебного фонда школы (100%);</w:t>
      </w:r>
    </w:p>
    <w:p w:rsidR="00916ADE" w:rsidRPr="005B045A" w:rsidRDefault="00916ADE" w:rsidP="00916ADE">
      <w:pPr>
        <w:tabs>
          <w:tab w:val="left" w:pos="2880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5B045A">
        <w:rPr>
          <w:rFonts w:ascii="Times New Roman" w:hAnsi="Times New Roman"/>
          <w:sz w:val="24"/>
          <w:szCs w:val="24"/>
        </w:rPr>
        <w:t xml:space="preserve">- бесплатными учебниками </w:t>
      </w:r>
      <w:proofErr w:type="gramStart"/>
      <w:r w:rsidRPr="005B045A">
        <w:rPr>
          <w:rFonts w:ascii="Times New Roman" w:hAnsi="Times New Roman"/>
          <w:sz w:val="24"/>
          <w:szCs w:val="24"/>
        </w:rPr>
        <w:t>обеспечены</w:t>
      </w:r>
      <w:proofErr w:type="gramEnd"/>
      <w:r w:rsidRPr="005B045A">
        <w:rPr>
          <w:rFonts w:ascii="Times New Roman" w:hAnsi="Times New Roman"/>
          <w:sz w:val="24"/>
          <w:szCs w:val="24"/>
        </w:rPr>
        <w:t xml:space="preserve"> 100% учащихся </w:t>
      </w:r>
    </w:p>
    <w:p w:rsidR="00916ADE" w:rsidRPr="005B045A" w:rsidRDefault="00916ADE" w:rsidP="00916ADE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45A">
        <w:rPr>
          <w:rFonts w:ascii="Times New Roman" w:hAnsi="Times New Roman"/>
          <w:sz w:val="24"/>
          <w:szCs w:val="24"/>
        </w:rPr>
        <w:t xml:space="preserve">     Алфавитная книга и книга приказов по движению учащихся оформляется в соответствии с требованиями. К книгам прилагается папка с заявлениями родителей и справками  на выбытие учащихся.</w:t>
      </w:r>
    </w:p>
    <w:p w:rsidR="00916ADE" w:rsidRPr="005B045A" w:rsidRDefault="00916ADE" w:rsidP="00916ADE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ADE" w:rsidRPr="00D16B46" w:rsidRDefault="00916ADE" w:rsidP="00916ADE">
      <w:pPr>
        <w:pStyle w:val="11"/>
        <w:rPr>
          <w:rFonts w:ascii="Times New Roman" w:hAnsi="Times New Roman"/>
          <w:b/>
          <w:bCs/>
          <w:sz w:val="24"/>
          <w:szCs w:val="24"/>
        </w:rPr>
      </w:pPr>
      <w:r w:rsidRPr="00D16B46">
        <w:rPr>
          <w:rFonts w:ascii="Times New Roman" w:hAnsi="Times New Roman"/>
          <w:b/>
          <w:bCs/>
          <w:sz w:val="24"/>
          <w:szCs w:val="24"/>
        </w:rPr>
        <w:t xml:space="preserve"> Организация учебно-воспитательного процесса </w:t>
      </w:r>
    </w:p>
    <w:p w:rsidR="00916ADE" w:rsidRPr="00D16B46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ab/>
        <w:t xml:space="preserve"> Компонент образовательного учреждения на 1-й и 2-й, 3-й ступенях обучения был использован рационально с учётом запросов педагогов, учащихся и их родителей.</w:t>
      </w:r>
    </w:p>
    <w:p w:rsidR="00916ADE" w:rsidRPr="00D16B46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>Реализуемый учебный план позволил расширить и углубить содержание изучаемых предметов в соответствии с запросами социума на территории с. Державино, способствовал удовлетворению потребностей учащихся и их родителей на образовательные услуги. Способствовал повышению качества образовательной подготовки учащихся, создавал необходимые предпосылки для самоопределения, ранней  профориентации  учащихся и развития их творческих способностей.</w:t>
      </w:r>
    </w:p>
    <w:p w:rsidR="00916ADE" w:rsidRPr="00D16B46" w:rsidRDefault="00916ADE" w:rsidP="00916A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 xml:space="preserve">По всем предметам учебного плана в текущем учебном году соблюдалась преемственность избранной линии учебников, программ. </w:t>
      </w:r>
    </w:p>
    <w:p w:rsidR="00916ADE" w:rsidRPr="00D16B46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 xml:space="preserve">     Учебный план выполнен полностью, все программы выполнены</w:t>
      </w:r>
      <w:r w:rsidR="00D16B46" w:rsidRPr="00D16B46">
        <w:rPr>
          <w:rFonts w:ascii="Times New Roman" w:hAnsi="Times New Roman"/>
          <w:sz w:val="24"/>
          <w:szCs w:val="24"/>
        </w:rPr>
        <w:t>.</w:t>
      </w:r>
      <w:r w:rsidRPr="00D16B46">
        <w:rPr>
          <w:rFonts w:ascii="Times New Roman" w:hAnsi="Times New Roman"/>
          <w:sz w:val="24"/>
          <w:szCs w:val="24"/>
        </w:rPr>
        <w:t xml:space="preserve"> Практическая часть программ выполнена.</w:t>
      </w:r>
    </w:p>
    <w:p w:rsidR="00916ADE" w:rsidRPr="00D16B46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 xml:space="preserve">         При составлении образовательной программы учителя-предметники реализуют государственные типовые программы, в которой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 </w:t>
      </w:r>
    </w:p>
    <w:p w:rsidR="00916ADE" w:rsidRPr="00D16B46" w:rsidRDefault="00916ADE" w:rsidP="00916AD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916ADE" w:rsidRPr="00D16B46" w:rsidRDefault="00D16B46" w:rsidP="00916ADE">
      <w:pPr>
        <w:rPr>
          <w:rFonts w:ascii="Times New Roman" w:hAnsi="Times New Roman"/>
          <w:b/>
          <w:bCs/>
          <w:sz w:val="24"/>
          <w:szCs w:val="24"/>
        </w:rPr>
      </w:pPr>
      <w:r w:rsidRPr="00D16B46">
        <w:rPr>
          <w:rFonts w:ascii="Times New Roman" w:hAnsi="Times New Roman"/>
          <w:b/>
          <w:bCs/>
          <w:sz w:val="24"/>
          <w:szCs w:val="24"/>
        </w:rPr>
        <w:t>М</w:t>
      </w:r>
      <w:r w:rsidR="00916ADE" w:rsidRPr="00D16B46">
        <w:rPr>
          <w:rFonts w:ascii="Times New Roman" w:hAnsi="Times New Roman"/>
          <w:b/>
          <w:bCs/>
          <w:sz w:val="24"/>
          <w:szCs w:val="24"/>
        </w:rPr>
        <w:t>етодическ</w:t>
      </w:r>
      <w:r w:rsidRPr="00D16B46">
        <w:rPr>
          <w:rFonts w:ascii="Times New Roman" w:hAnsi="Times New Roman"/>
          <w:b/>
          <w:bCs/>
          <w:sz w:val="24"/>
          <w:szCs w:val="24"/>
        </w:rPr>
        <w:t>ая</w:t>
      </w:r>
      <w:r w:rsidR="00916ADE" w:rsidRPr="00D16B46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 w:rsidRPr="00D16B46">
        <w:rPr>
          <w:rFonts w:ascii="Times New Roman" w:hAnsi="Times New Roman"/>
          <w:b/>
          <w:bCs/>
          <w:sz w:val="24"/>
          <w:szCs w:val="24"/>
        </w:rPr>
        <w:t>а</w:t>
      </w:r>
    </w:p>
    <w:p w:rsidR="00916ADE" w:rsidRPr="00D16B46" w:rsidRDefault="00916ADE" w:rsidP="00916AD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Её роль значительна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916ADE" w:rsidRPr="00D16B46" w:rsidRDefault="00916ADE" w:rsidP="00916A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>Педагогический коллектив МОБУ «Державинская СОШ» в 2014-2015уч</w:t>
      </w:r>
      <w:proofErr w:type="gramStart"/>
      <w:r w:rsidRPr="00D16B46">
        <w:rPr>
          <w:rFonts w:ascii="Times New Roman" w:hAnsi="Times New Roman"/>
          <w:sz w:val="24"/>
          <w:szCs w:val="24"/>
        </w:rPr>
        <w:t>.г</w:t>
      </w:r>
      <w:proofErr w:type="gramEnd"/>
      <w:r w:rsidRPr="00D16B46">
        <w:rPr>
          <w:rFonts w:ascii="Times New Roman" w:hAnsi="Times New Roman"/>
          <w:sz w:val="24"/>
          <w:szCs w:val="24"/>
        </w:rPr>
        <w:t xml:space="preserve">оду продолжает свою работу над методической проблемой  школы «Формирование </w:t>
      </w:r>
      <w:proofErr w:type="spellStart"/>
      <w:r w:rsidRPr="00D16B46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D16B46">
        <w:rPr>
          <w:rFonts w:ascii="Times New Roman" w:hAnsi="Times New Roman"/>
          <w:sz w:val="24"/>
          <w:szCs w:val="24"/>
        </w:rPr>
        <w:t xml:space="preserve"> пространства в общеобразовательном учреждении». На основании приказа  №65 от 29 сентября 2014 года «Об организации научно-методической работы в школе» был создан методический совет школы в составе:</w:t>
      </w:r>
    </w:p>
    <w:p w:rsidR="00916ADE" w:rsidRPr="00D16B46" w:rsidRDefault="00916ADE" w:rsidP="00916A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 xml:space="preserve">1.Ильина С.Ю.- </w:t>
      </w:r>
      <w:proofErr w:type="spellStart"/>
      <w:r w:rsidRPr="00D16B46">
        <w:rPr>
          <w:rFonts w:ascii="Times New Roman" w:hAnsi="Times New Roman"/>
          <w:sz w:val="24"/>
          <w:szCs w:val="24"/>
        </w:rPr>
        <w:t>зам</w:t>
      </w:r>
      <w:proofErr w:type="gramStart"/>
      <w:r w:rsidRPr="00D16B46">
        <w:rPr>
          <w:rFonts w:ascii="Times New Roman" w:hAnsi="Times New Roman"/>
          <w:sz w:val="24"/>
          <w:szCs w:val="24"/>
        </w:rPr>
        <w:t>.д</w:t>
      </w:r>
      <w:proofErr w:type="gramEnd"/>
      <w:r w:rsidRPr="00D16B46">
        <w:rPr>
          <w:rFonts w:ascii="Times New Roman" w:hAnsi="Times New Roman"/>
          <w:sz w:val="24"/>
          <w:szCs w:val="24"/>
        </w:rPr>
        <w:t>ир</w:t>
      </w:r>
      <w:proofErr w:type="spellEnd"/>
      <w:r w:rsidRPr="00D16B46">
        <w:rPr>
          <w:rFonts w:ascii="Times New Roman" w:hAnsi="Times New Roman"/>
          <w:sz w:val="24"/>
          <w:szCs w:val="24"/>
        </w:rPr>
        <w:t>. по УВР, председатель совета;</w:t>
      </w:r>
    </w:p>
    <w:p w:rsidR="00916ADE" w:rsidRPr="00D16B46" w:rsidRDefault="00916ADE" w:rsidP="00916A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>2.Васильева М.В.-учитель химии, биологии, руководитель ШМО учителей естественно цикла;</w:t>
      </w:r>
    </w:p>
    <w:p w:rsidR="00916ADE" w:rsidRPr="00D16B46" w:rsidRDefault="00916ADE" w:rsidP="00916A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>3.Березина О.А. –учитель математики, руководитель ШМО учителей точных наук;</w:t>
      </w:r>
    </w:p>
    <w:p w:rsidR="00916ADE" w:rsidRPr="00D16B46" w:rsidRDefault="00916ADE" w:rsidP="00916A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>4.Савинова М.Н. –учитель нач. классов, руководитель ШМО учителей гуманитарного цикла</w:t>
      </w:r>
    </w:p>
    <w:p w:rsidR="00916ADE" w:rsidRPr="00D16B46" w:rsidRDefault="00916ADE" w:rsidP="00916A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 xml:space="preserve">5.Тюрина М.Ю. – зам. </w:t>
      </w:r>
      <w:proofErr w:type="spellStart"/>
      <w:r w:rsidRPr="00D16B46">
        <w:rPr>
          <w:rFonts w:ascii="Times New Roman" w:hAnsi="Times New Roman"/>
          <w:sz w:val="24"/>
          <w:szCs w:val="24"/>
        </w:rPr>
        <w:t>дир</w:t>
      </w:r>
      <w:proofErr w:type="spellEnd"/>
      <w:r w:rsidRPr="00D16B46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D16B46">
        <w:rPr>
          <w:rFonts w:ascii="Times New Roman" w:hAnsi="Times New Roman"/>
          <w:sz w:val="24"/>
          <w:szCs w:val="24"/>
        </w:rPr>
        <w:t>ВР</w:t>
      </w:r>
      <w:proofErr w:type="gramStart"/>
      <w:r w:rsidRPr="00D16B46">
        <w:rPr>
          <w:rFonts w:ascii="Times New Roman" w:hAnsi="Times New Roman"/>
          <w:sz w:val="24"/>
          <w:szCs w:val="24"/>
        </w:rPr>
        <w:t>,р</w:t>
      </w:r>
      <w:proofErr w:type="gramEnd"/>
      <w:r w:rsidRPr="00D16B46">
        <w:rPr>
          <w:rFonts w:ascii="Times New Roman" w:hAnsi="Times New Roman"/>
          <w:sz w:val="24"/>
          <w:szCs w:val="24"/>
        </w:rPr>
        <w:t>уководитель</w:t>
      </w:r>
      <w:proofErr w:type="spellEnd"/>
      <w:r w:rsidRPr="00D16B46">
        <w:rPr>
          <w:rFonts w:ascii="Times New Roman" w:hAnsi="Times New Roman"/>
          <w:sz w:val="24"/>
          <w:szCs w:val="24"/>
        </w:rPr>
        <w:t xml:space="preserve"> ШМО классных руководителей.</w:t>
      </w:r>
    </w:p>
    <w:p w:rsidR="00916ADE" w:rsidRPr="00D16B46" w:rsidRDefault="00916ADE" w:rsidP="00D16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lastRenderedPageBreak/>
        <w:t xml:space="preserve">          Деятельность ШМО в 2014- 2015 учебном году строилась в соответствии с планом работы МО, общешкольной методической темой, методической темой МО, отражая работу по реализации задач на 2014 – 2015  учебный год.</w:t>
      </w:r>
    </w:p>
    <w:p w:rsidR="00916ADE" w:rsidRPr="00D16B46" w:rsidRDefault="00916ADE" w:rsidP="00D16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 xml:space="preserve">            В основном поставленные  перед МО задачи были реализованы. Как показала работа, члены МО приложили максимум усилий для реализации поставленных  в 2014 -2015  учебном году целей и задач. Деятельность учителей и учащихся была достаточно активной, разнообразной  и эффективной. Это элективные курсы по истории и биологии, работа по подготовке  к конкурсам, олимпиадам. Для развития способностей учащихся широко использовались  в работе внеклассные мероприятия и индивидуальные занятия.</w:t>
      </w:r>
    </w:p>
    <w:p w:rsidR="00916ADE" w:rsidRPr="00D16B46" w:rsidRDefault="00916ADE" w:rsidP="00D16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 xml:space="preserve">          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технологий.</w:t>
      </w:r>
    </w:p>
    <w:p w:rsidR="00916ADE" w:rsidRPr="00D16B46" w:rsidRDefault="00916ADE" w:rsidP="00D16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46">
        <w:rPr>
          <w:rFonts w:ascii="Times New Roman" w:hAnsi="Times New Roman"/>
          <w:sz w:val="24"/>
          <w:szCs w:val="24"/>
        </w:rPr>
        <w:t xml:space="preserve">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916ADE" w:rsidRPr="009717BF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>Всего- 16 педагогов.</w:t>
      </w:r>
    </w:p>
    <w:p w:rsidR="00916ADE" w:rsidRPr="009717BF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>Имеют высшее педагогическое образование – 11 человек.</w:t>
      </w:r>
    </w:p>
    <w:p w:rsidR="00916ADE" w:rsidRPr="009717BF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>Ср</w:t>
      </w:r>
      <w:proofErr w:type="gramStart"/>
      <w:r w:rsidRPr="009717BF">
        <w:rPr>
          <w:rFonts w:ascii="Times New Roman" w:hAnsi="Times New Roman"/>
          <w:sz w:val="24"/>
          <w:szCs w:val="24"/>
        </w:rPr>
        <w:t>.с</w:t>
      </w:r>
      <w:proofErr w:type="gramEnd"/>
      <w:r w:rsidRPr="009717BF">
        <w:rPr>
          <w:rFonts w:ascii="Times New Roman" w:hAnsi="Times New Roman"/>
          <w:sz w:val="24"/>
          <w:szCs w:val="24"/>
        </w:rPr>
        <w:t>пец.педагогическое образование – 4 человека.</w:t>
      </w:r>
    </w:p>
    <w:p w:rsidR="00916ADE" w:rsidRPr="009717BF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 xml:space="preserve">Неоконченное высшее педагогическое  образование – 1 человек. </w:t>
      </w:r>
    </w:p>
    <w:p w:rsidR="00916ADE" w:rsidRPr="009717BF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>Образовательный ценз: 69%</w:t>
      </w:r>
    </w:p>
    <w:p w:rsidR="00916ADE" w:rsidRPr="009717BF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>Заочно получает высшее образование -  1 педагог.</w:t>
      </w:r>
    </w:p>
    <w:p w:rsidR="00916ADE" w:rsidRPr="009717BF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>Имеют квалификационную категорию -  12 человек. (75%)</w:t>
      </w:r>
    </w:p>
    <w:p w:rsidR="00916ADE" w:rsidRPr="009717BF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 xml:space="preserve"> Из них:</w:t>
      </w:r>
    </w:p>
    <w:p w:rsidR="00916ADE" w:rsidRPr="009717BF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717BF">
        <w:rPr>
          <w:rFonts w:ascii="Times New Roman" w:hAnsi="Times New Roman"/>
          <w:sz w:val="24"/>
          <w:szCs w:val="24"/>
        </w:rPr>
        <w:t>высшую</w:t>
      </w:r>
      <w:proofErr w:type="gramEnd"/>
      <w:r w:rsidRPr="009717BF">
        <w:rPr>
          <w:rFonts w:ascii="Times New Roman" w:hAnsi="Times New Roman"/>
          <w:sz w:val="24"/>
          <w:szCs w:val="24"/>
        </w:rPr>
        <w:t xml:space="preserve"> - </w:t>
      </w:r>
      <w:r w:rsidR="00174D3A" w:rsidRPr="009717BF">
        <w:rPr>
          <w:rFonts w:ascii="Times New Roman" w:hAnsi="Times New Roman"/>
          <w:sz w:val="24"/>
          <w:szCs w:val="24"/>
        </w:rPr>
        <w:t>2</w:t>
      </w:r>
      <w:r w:rsidRPr="009717BF">
        <w:rPr>
          <w:rFonts w:ascii="Times New Roman" w:hAnsi="Times New Roman"/>
          <w:sz w:val="24"/>
          <w:szCs w:val="24"/>
        </w:rPr>
        <w:t xml:space="preserve"> педагог;</w:t>
      </w:r>
    </w:p>
    <w:p w:rsidR="00916ADE" w:rsidRPr="009717BF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 xml:space="preserve"> первую -10 человек;</w:t>
      </w:r>
    </w:p>
    <w:p w:rsidR="00916ADE" w:rsidRPr="009717BF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 xml:space="preserve"> Не имеют кв. категорий </w:t>
      </w:r>
      <w:r w:rsidR="00174D3A" w:rsidRPr="009717BF">
        <w:rPr>
          <w:rFonts w:ascii="Times New Roman" w:hAnsi="Times New Roman"/>
          <w:sz w:val="24"/>
          <w:szCs w:val="24"/>
        </w:rPr>
        <w:t>4</w:t>
      </w:r>
      <w:r w:rsidRPr="009717BF">
        <w:rPr>
          <w:rFonts w:ascii="Times New Roman" w:hAnsi="Times New Roman"/>
          <w:sz w:val="24"/>
          <w:szCs w:val="24"/>
        </w:rPr>
        <w:t xml:space="preserve"> человека,</w:t>
      </w:r>
    </w:p>
    <w:p w:rsidR="00916ADE" w:rsidRPr="009717BF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 xml:space="preserve"> из них четверо  подтвердили соответствие занимаемой должности. Двое из них в этом учебном году. Один педагог подтвердил 1 кв</w:t>
      </w:r>
      <w:proofErr w:type="gramStart"/>
      <w:r w:rsidRPr="009717BF">
        <w:rPr>
          <w:rFonts w:ascii="Times New Roman" w:hAnsi="Times New Roman"/>
          <w:sz w:val="24"/>
          <w:szCs w:val="24"/>
        </w:rPr>
        <w:t>.к</w:t>
      </w:r>
      <w:proofErr w:type="gramEnd"/>
      <w:r w:rsidRPr="009717BF">
        <w:rPr>
          <w:rFonts w:ascii="Times New Roman" w:hAnsi="Times New Roman"/>
          <w:sz w:val="24"/>
          <w:szCs w:val="24"/>
        </w:rPr>
        <w:t>атегорию.</w:t>
      </w:r>
    </w:p>
    <w:p w:rsidR="00916ADE" w:rsidRPr="009717BF" w:rsidRDefault="00916ADE" w:rsidP="00916AD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>  Данные показатели свидетельствуют о довольно хорошем уровне профессиональной компетенции педагогического коллектива.</w:t>
      </w:r>
    </w:p>
    <w:p w:rsidR="00916ADE" w:rsidRPr="009717BF" w:rsidRDefault="00916ADE" w:rsidP="00916ADE">
      <w:pPr>
        <w:spacing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  <w:r w:rsidRPr="009717BF">
        <w:rPr>
          <w:rFonts w:ascii="Times New Roman" w:hAnsi="Times New Roman"/>
          <w:sz w:val="24"/>
          <w:szCs w:val="24"/>
        </w:rPr>
        <w:t>В 2014- 2015 учебном  году было проведено 6 методических заседаний по плану, на которых обсуждались текущие дела, злободневные и актуальные вопросы, связанные с работой учащихся.  Все запланированные мероприятия выполнены по плану и графикам.</w:t>
      </w:r>
    </w:p>
    <w:p w:rsidR="00916ADE" w:rsidRPr="009717BF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 xml:space="preserve">  Педагогами проводились предметные недели: неделя русского языка и литератур</w:t>
      </w:r>
      <w:proofErr w:type="gramStart"/>
      <w:r w:rsidRPr="009717BF">
        <w:rPr>
          <w:rFonts w:ascii="Times New Roman" w:hAnsi="Times New Roman"/>
          <w:sz w:val="24"/>
          <w:szCs w:val="24"/>
        </w:rPr>
        <w:t>ы(</w:t>
      </w:r>
      <w:proofErr w:type="gramEnd"/>
      <w:r w:rsidRPr="009717BF">
        <w:rPr>
          <w:rFonts w:ascii="Times New Roman" w:hAnsi="Times New Roman"/>
          <w:sz w:val="24"/>
          <w:szCs w:val="24"/>
        </w:rPr>
        <w:t>конкурсные задания, литературные вечера, посвященные поэтам и писателям);</w:t>
      </w:r>
    </w:p>
    <w:p w:rsidR="00916ADE" w:rsidRPr="009717BF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>Неделя математик</w:t>
      </w:r>
      <w:proofErr w:type="gramStart"/>
      <w:r w:rsidRPr="009717BF">
        <w:rPr>
          <w:rFonts w:ascii="Times New Roman" w:hAnsi="Times New Roman"/>
          <w:sz w:val="24"/>
          <w:szCs w:val="24"/>
        </w:rPr>
        <w:t>и(</w:t>
      </w:r>
      <w:proofErr w:type="gramEnd"/>
      <w:r w:rsidRPr="009717BF">
        <w:rPr>
          <w:rFonts w:ascii="Times New Roman" w:hAnsi="Times New Roman"/>
          <w:sz w:val="24"/>
          <w:szCs w:val="24"/>
        </w:rPr>
        <w:t xml:space="preserve"> по традиции проводили игру «Математическое казино», «Математическое кафе».;</w:t>
      </w:r>
    </w:p>
    <w:p w:rsidR="00916ADE" w:rsidRPr="009717BF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>Неделя  ЗОЖ.</w:t>
      </w:r>
    </w:p>
    <w:p w:rsidR="00916ADE" w:rsidRPr="009717BF" w:rsidRDefault="00916ADE" w:rsidP="00971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>В рамках воспитательной работы в течени</w:t>
      </w:r>
      <w:proofErr w:type="gramStart"/>
      <w:r w:rsidRPr="009717BF">
        <w:rPr>
          <w:rFonts w:ascii="Times New Roman" w:hAnsi="Times New Roman"/>
          <w:sz w:val="24"/>
          <w:szCs w:val="24"/>
        </w:rPr>
        <w:t>и</w:t>
      </w:r>
      <w:proofErr w:type="gramEnd"/>
      <w:r w:rsidRPr="009717BF">
        <w:rPr>
          <w:rFonts w:ascii="Times New Roman" w:hAnsi="Times New Roman"/>
          <w:sz w:val="24"/>
          <w:szCs w:val="24"/>
        </w:rPr>
        <w:t xml:space="preserve"> всего года проводились мероприятия посвященные ВОВ.</w:t>
      </w:r>
    </w:p>
    <w:p w:rsidR="00916ADE" w:rsidRPr="009717BF" w:rsidRDefault="00916ADE" w:rsidP="00971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 xml:space="preserve">По результатам проведенных школьных олимпиад приняли участие в районной предметной олимпиаде 11 учащихся. Из них двое стали призерами. </w:t>
      </w:r>
      <w:proofErr w:type="spellStart"/>
      <w:r w:rsidRPr="009717BF">
        <w:rPr>
          <w:rFonts w:ascii="Times New Roman" w:hAnsi="Times New Roman"/>
          <w:sz w:val="24"/>
          <w:szCs w:val="24"/>
        </w:rPr>
        <w:t>ХмелевскихЭвелина</w:t>
      </w:r>
      <w:proofErr w:type="spellEnd"/>
      <w:r w:rsidRPr="009717BF">
        <w:rPr>
          <w:rFonts w:ascii="Times New Roman" w:hAnsi="Times New Roman"/>
          <w:sz w:val="24"/>
          <w:szCs w:val="24"/>
        </w:rPr>
        <w:t xml:space="preserve"> (7кл</w:t>
      </w:r>
      <w:proofErr w:type="gramStart"/>
      <w:r w:rsidRPr="009717BF">
        <w:rPr>
          <w:rFonts w:ascii="Times New Roman" w:hAnsi="Times New Roman"/>
          <w:sz w:val="24"/>
          <w:szCs w:val="24"/>
        </w:rPr>
        <w:t>)-</w:t>
      </w:r>
      <w:proofErr w:type="gramEnd"/>
      <w:r w:rsidRPr="009717BF">
        <w:rPr>
          <w:rFonts w:ascii="Times New Roman" w:hAnsi="Times New Roman"/>
          <w:sz w:val="24"/>
          <w:szCs w:val="24"/>
        </w:rPr>
        <w:t>общество2 место, Бондарева Мария (10кл) – общество  3 место, (учитель Поликарпова О.В.).Тюрин Антон приняла участие в олимпиаде по биологии, набрав 32,5 балла из 82,2 возможных (учитель Васильева М.В.)</w:t>
      </w:r>
    </w:p>
    <w:p w:rsidR="00916ADE" w:rsidRPr="00802786" w:rsidRDefault="00916ADE" w:rsidP="00971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7BF">
        <w:rPr>
          <w:rFonts w:ascii="Times New Roman" w:hAnsi="Times New Roman"/>
          <w:sz w:val="24"/>
          <w:szCs w:val="24"/>
        </w:rPr>
        <w:t>Педагоги делились опытом на районных заседаниях методических объединений: Васильева М.В., БелоконьТ.В., Тюрина М.Ю.. Белоконь Т.В. Педагоги участвуют в различных конкурсах</w:t>
      </w:r>
      <w:r w:rsidRPr="00802786">
        <w:rPr>
          <w:rFonts w:ascii="Times New Roman" w:hAnsi="Times New Roman"/>
          <w:sz w:val="28"/>
          <w:szCs w:val="28"/>
        </w:rPr>
        <w:t xml:space="preserve">: </w:t>
      </w:r>
    </w:p>
    <w:p w:rsidR="00916ADE" w:rsidRPr="009717BF" w:rsidRDefault="00916ADE" w:rsidP="009717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17BF">
        <w:rPr>
          <w:rFonts w:ascii="Times New Roman" w:hAnsi="Times New Roman"/>
          <w:b/>
          <w:bCs/>
          <w:sz w:val="24"/>
          <w:szCs w:val="24"/>
        </w:rPr>
        <w:t>Данилова Марина Александровна (учитель  английского  языка)</w:t>
      </w:r>
    </w:p>
    <w:p w:rsidR="00916ADE" w:rsidRPr="009717BF" w:rsidRDefault="00916ADE" w:rsidP="009717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7BF">
        <w:rPr>
          <w:rFonts w:ascii="Times New Roman" w:hAnsi="Times New Roman"/>
          <w:sz w:val="24"/>
          <w:szCs w:val="24"/>
          <w:u w:val="single"/>
        </w:rPr>
        <w:t>Конкурс  «Умница»</w:t>
      </w:r>
    </w:p>
    <w:p w:rsidR="00916ADE" w:rsidRPr="00802786" w:rsidRDefault="00916ADE" w:rsidP="009717B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2786">
        <w:rPr>
          <w:rFonts w:ascii="Times New Roman" w:hAnsi="Times New Roman"/>
          <w:sz w:val="28"/>
          <w:szCs w:val="28"/>
          <w:u w:val="single"/>
        </w:rPr>
        <w:t xml:space="preserve"> 2 класс:</w:t>
      </w:r>
    </w:p>
    <w:p w:rsidR="00174D3A" w:rsidRDefault="00174D3A" w:rsidP="00916A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учащихся получили </w:t>
      </w:r>
      <w:r w:rsidR="00916ADE" w:rsidRPr="00802786">
        <w:rPr>
          <w:rFonts w:ascii="Times New Roman" w:hAnsi="Times New Roman"/>
          <w:sz w:val="28"/>
          <w:szCs w:val="28"/>
        </w:rPr>
        <w:t>дипломы лауреатов, дипломы участник</w:t>
      </w:r>
      <w:r w:rsidR="009717BF">
        <w:rPr>
          <w:rFonts w:ascii="Times New Roman" w:hAnsi="Times New Roman"/>
          <w:sz w:val="28"/>
          <w:szCs w:val="28"/>
        </w:rPr>
        <w:t>ов.</w:t>
      </w:r>
    </w:p>
    <w:p w:rsidR="00916ADE" w:rsidRPr="009717BF" w:rsidRDefault="00916ADE" w:rsidP="00916AD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717BF">
        <w:rPr>
          <w:rFonts w:ascii="Times New Roman" w:hAnsi="Times New Roman"/>
          <w:sz w:val="24"/>
          <w:szCs w:val="24"/>
          <w:u w:val="single"/>
        </w:rPr>
        <w:t xml:space="preserve">Конкурс «Умница» </w:t>
      </w:r>
    </w:p>
    <w:p w:rsidR="00916ADE" w:rsidRPr="009717BF" w:rsidRDefault="00916ADE" w:rsidP="00916AD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717BF">
        <w:rPr>
          <w:rFonts w:ascii="Times New Roman" w:hAnsi="Times New Roman"/>
          <w:sz w:val="24"/>
          <w:szCs w:val="24"/>
          <w:u w:val="single"/>
        </w:rPr>
        <w:t>3 класс:</w:t>
      </w:r>
    </w:p>
    <w:p w:rsidR="00916ADE" w:rsidRPr="009717BF" w:rsidRDefault="009717BF" w:rsidP="00916A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ученика получили</w:t>
      </w:r>
      <w:r w:rsidR="00916ADE" w:rsidRPr="009717BF">
        <w:rPr>
          <w:rFonts w:ascii="Times New Roman" w:hAnsi="Times New Roman"/>
          <w:sz w:val="24"/>
          <w:szCs w:val="24"/>
        </w:rPr>
        <w:t xml:space="preserve"> диплом лауреата, книг</w:t>
      </w:r>
      <w:r>
        <w:rPr>
          <w:rFonts w:ascii="Times New Roman" w:hAnsi="Times New Roman"/>
          <w:sz w:val="24"/>
          <w:szCs w:val="24"/>
        </w:rPr>
        <w:t>у</w:t>
      </w:r>
      <w:r w:rsidR="00916ADE" w:rsidRPr="009717BF">
        <w:rPr>
          <w:rFonts w:ascii="Times New Roman" w:hAnsi="Times New Roman"/>
          <w:sz w:val="24"/>
          <w:szCs w:val="24"/>
        </w:rPr>
        <w:t xml:space="preserve"> в подарок</w:t>
      </w:r>
      <w:r>
        <w:rPr>
          <w:rFonts w:ascii="Times New Roman" w:hAnsi="Times New Roman"/>
          <w:sz w:val="24"/>
          <w:szCs w:val="24"/>
        </w:rPr>
        <w:t>, 2 ученика</w:t>
      </w:r>
      <w:proofErr w:type="gramStart"/>
      <w:r w:rsidR="00916ADE" w:rsidRPr="009717BF">
        <w:rPr>
          <w:rFonts w:ascii="Times New Roman" w:hAnsi="Times New Roman"/>
          <w:sz w:val="24"/>
          <w:szCs w:val="24"/>
        </w:rPr>
        <w:t>.</w:t>
      </w:r>
      <w:proofErr w:type="gramEnd"/>
      <w:r w:rsidR="00916ADE" w:rsidRPr="009717B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916ADE" w:rsidRPr="009717BF">
        <w:rPr>
          <w:rFonts w:ascii="Times New Roman" w:hAnsi="Times New Roman"/>
          <w:sz w:val="24"/>
          <w:szCs w:val="24"/>
        </w:rPr>
        <w:t>д</w:t>
      </w:r>
      <w:proofErr w:type="gramEnd"/>
      <w:r w:rsidR="00916ADE" w:rsidRPr="009717BF">
        <w:rPr>
          <w:rFonts w:ascii="Times New Roman" w:hAnsi="Times New Roman"/>
          <w:sz w:val="24"/>
          <w:szCs w:val="24"/>
        </w:rPr>
        <w:t>иплом участника.</w:t>
      </w:r>
    </w:p>
    <w:p w:rsidR="00916ADE" w:rsidRPr="009717BF" w:rsidRDefault="00916ADE" w:rsidP="009717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7BF">
        <w:rPr>
          <w:rFonts w:ascii="Times New Roman" w:hAnsi="Times New Roman"/>
          <w:sz w:val="24"/>
          <w:szCs w:val="24"/>
          <w:u w:val="single"/>
        </w:rPr>
        <w:t>Конкурс «</w:t>
      </w:r>
      <w:proofErr w:type="spellStart"/>
      <w:r w:rsidRPr="009717BF">
        <w:rPr>
          <w:rFonts w:ascii="Times New Roman" w:hAnsi="Times New Roman"/>
          <w:sz w:val="24"/>
          <w:szCs w:val="24"/>
          <w:u w:val="single"/>
        </w:rPr>
        <w:t>Альбус</w:t>
      </w:r>
      <w:proofErr w:type="spellEnd"/>
      <w:r w:rsidRPr="009717BF">
        <w:rPr>
          <w:rFonts w:ascii="Times New Roman" w:hAnsi="Times New Roman"/>
          <w:sz w:val="24"/>
          <w:szCs w:val="24"/>
          <w:u w:val="single"/>
        </w:rPr>
        <w:t xml:space="preserve"> 2015»</w:t>
      </w:r>
    </w:p>
    <w:p w:rsidR="00916ADE" w:rsidRPr="009717BF" w:rsidRDefault="00916ADE" w:rsidP="009717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7BF">
        <w:rPr>
          <w:rFonts w:ascii="Times New Roman" w:hAnsi="Times New Roman"/>
          <w:sz w:val="24"/>
          <w:szCs w:val="24"/>
          <w:u w:val="single"/>
        </w:rPr>
        <w:t xml:space="preserve"> 4 класс</w:t>
      </w:r>
      <w:proofErr w:type="gramStart"/>
      <w:r w:rsidRPr="009717BF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</w:p>
    <w:p w:rsidR="00916ADE" w:rsidRPr="009717BF" w:rsidRDefault="009717BF" w:rsidP="00971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ученик</w:t>
      </w:r>
      <w:r w:rsidR="00916ADE" w:rsidRPr="009717BF">
        <w:rPr>
          <w:rFonts w:ascii="Times New Roman" w:hAnsi="Times New Roman"/>
          <w:sz w:val="24"/>
          <w:szCs w:val="24"/>
        </w:rPr>
        <w:t xml:space="preserve"> – 5 место (диплом лауреата, книга в подарок), </w:t>
      </w:r>
      <w:r>
        <w:rPr>
          <w:rFonts w:ascii="Times New Roman" w:hAnsi="Times New Roman"/>
          <w:sz w:val="24"/>
          <w:szCs w:val="24"/>
        </w:rPr>
        <w:t>1 ученик</w:t>
      </w:r>
      <w:r w:rsidR="00916ADE" w:rsidRPr="009717BF">
        <w:rPr>
          <w:rFonts w:ascii="Times New Roman" w:hAnsi="Times New Roman"/>
          <w:sz w:val="24"/>
          <w:szCs w:val="24"/>
        </w:rPr>
        <w:t xml:space="preserve"> – диплом лауреата.</w:t>
      </w:r>
    </w:p>
    <w:p w:rsidR="00916ADE" w:rsidRPr="009717BF" w:rsidRDefault="00916ADE" w:rsidP="009717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7BF">
        <w:rPr>
          <w:rFonts w:ascii="Times New Roman" w:hAnsi="Times New Roman"/>
          <w:sz w:val="24"/>
          <w:szCs w:val="24"/>
          <w:u w:val="single"/>
        </w:rPr>
        <w:t>5 класс:</w:t>
      </w:r>
    </w:p>
    <w:p w:rsidR="00916ADE" w:rsidRPr="009717BF" w:rsidRDefault="009717BF" w:rsidP="00971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ученица</w:t>
      </w:r>
      <w:r w:rsidR="00916ADE" w:rsidRPr="009717BF">
        <w:rPr>
          <w:rFonts w:ascii="Times New Roman" w:hAnsi="Times New Roman"/>
          <w:sz w:val="24"/>
          <w:szCs w:val="24"/>
        </w:rPr>
        <w:t xml:space="preserve">– 7 место, </w:t>
      </w:r>
      <w:r>
        <w:rPr>
          <w:rFonts w:ascii="Times New Roman" w:hAnsi="Times New Roman"/>
          <w:sz w:val="24"/>
          <w:szCs w:val="24"/>
        </w:rPr>
        <w:t>2 ученика</w:t>
      </w:r>
      <w:r w:rsidR="00916ADE" w:rsidRPr="009717BF">
        <w:rPr>
          <w:rFonts w:ascii="Times New Roman" w:hAnsi="Times New Roman"/>
          <w:sz w:val="24"/>
          <w:szCs w:val="24"/>
        </w:rPr>
        <w:t>. – 9 место (дипломы участника).</w:t>
      </w:r>
    </w:p>
    <w:p w:rsidR="00916ADE" w:rsidRPr="009717BF" w:rsidRDefault="00916ADE" w:rsidP="009717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7BF">
        <w:rPr>
          <w:rFonts w:ascii="Times New Roman" w:hAnsi="Times New Roman"/>
          <w:sz w:val="24"/>
          <w:szCs w:val="24"/>
          <w:u w:val="single"/>
        </w:rPr>
        <w:t>6 класс:</w:t>
      </w:r>
    </w:p>
    <w:p w:rsidR="00916ADE" w:rsidRPr="009717BF" w:rsidRDefault="009717BF" w:rsidP="0097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>3 ученика</w:t>
      </w:r>
      <w:r w:rsidR="00916ADE" w:rsidRPr="009717BF">
        <w:rPr>
          <w:rFonts w:ascii="Times New Roman" w:hAnsi="Times New Roman"/>
          <w:sz w:val="24"/>
          <w:szCs w:val="24"/>
        </w:rPr>
        <w:t>. – 19 место (дипломы участника).</w:t>
      </w:r>
    </w:p>
    <w:p w:rsidR="00916ADE" w:rsidRPr="009717BF" w:rsidRDefault="00916ADE" w:rsidP="009717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7BF">
        <w:rPr>
          <w:rFonts w:ascii="Times New Roman" w:hAnsi="Times New Roman"/>
          <w:sz w:val="24"/>
          <w:szCs w:val="24"/>
          <w:u w:val="single"/>
        </w:rPr>
        <w:t>7 класс:</w:t>
      </w:r>
    </w:p>
    <w:p w:rsidR="00916ADE" w:rsidRDefault="009717BF" w:rsidP="0097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 xml:space="preserve">3 ученика получили  </w:t>
      </w:r>
      <w:r w:rsidR="00916ADE" w:rsidRPr="009717BF">
        <w:rPr>
          <w:rFonts w:ascii="Times New Roman" w:hAnsi="Times New Roman"/>
          <w:sz w:val="24"/>
          <w:szCs w:val="24"/>
        </w:rPr>
        <w:t>дипломы участника</w:t>
      </w:r>
      <w:r w:rsidRPr="009717BF">
        <w:rPr>
          <w:rFonts w:ascii="Times New Roman" w:hAnsi="Times New Roman"/>
          <w:sz w:val="24"/>
          <w:szCs w:val="24"/>
        </w:rPr>
        <w:t>.</w:t>
      </w:r>
    </w:p>
    <w:p w:rsidR="009717BF" w:rsidRPr="009717BF" w:rsidRDefault="009717BF" w:rsidP="00971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ADE" w:rsidRPr="009717BF" w:rsidRDefault="00916ADE" w:rsidP="00916ADE">
      <w:pPr>
        <w:spacing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 xml:space="preserve">Данилова Марина Александровна приняла участие в районном </w:t>
      </w:r>
      <w:r w:rsidRPr="009717BF">
        <w:rPr>
          <w:rFonts w:ascii="Times New Roman" w:hAnsi="Times New Roman"/>
          <w:b/>
          <w:bCs/>
          <w:sz w:val="24"/>
          <w:szCs w:val="24"/>
        </w:rPr>
        <w:t>смотре-конкурсе «Лучший кабинет иностранного языка»</w:t>
      </w:r>
      <w:r w:rsidRPr="009717BF">
        <w:rPr>
          <w:rFonts w:ascii="Times New Roman" w:hAnsi="Times New Roman"/>
          <w:sz w:val="24"/>
          <w:szCs w:val="24"/>
        </w:rPr>
        <w:t xml:space="preserve">, по результатам которого </w:t>
      </w:r>
      <w:r w:rsidRPr="009717BF">
        <w:rPr>
          <w:rFonts w:ascii="Times New Roman" w:hAnsi="Times New Roman"/>
          <w:b/>
          <w:bCs/>
          <w:sz w:val="24"/>
          <w:szCs w:val="24"/>
        </w:rPr>
        <w:t xml:space="preserve">награждена Дипломом </w:t>
      </w:r>
      <w:r w:rsidRPr="009717B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9717BF">
        <w:rPr>
          <w:rFonts w:ascii="Times New Roman" w:hAnsi="Times New Roman"/>
          <w:b/>
          <w:bCs/>
          <w:sz w:val="24"/>
          <w:szCs w:val="24"/>
        </w:rPr>
        <w:t xml:space="preserve"> степени.</w:t>
      </w:r>
    </w:p>
    <w:p w:rsidR="00916ADE" w:rsidRPr="009717BF" w:rsidRDefault="00916ADE" w:rsidP="009717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17BF">
        <w:rPr>
          <w:rFonts w:ascii="Times New Roman" w:hAnsi="Times New Roman"/>
          <w:b/>
          <w:bCs/>
          <w:sz w:val="24"/>
          <w:szCs w:val="24"/>
        </w:rPr>
        <w:t>Елисеева Светлана Валерьевна (русский язык, литература)</w:t>
      </w:r>
    </w:p>
    <w:p w:rsidR="00916ADE" w:rsidRPr="009717BF" w:rsidRDefault="00916ADE" w:rsidP="009717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7BF">
        <w:rPr>
          <w:rFonts w:ascii="Times New Roman" w:hAnsi="Times New Roman"/>
          <w:sz w:val="24"/>
          <w:szCs w:val="24"/>
          <w:u w:val="single"/>
        </w:rPr>
        <w:t>Конкурс – сочинение «Моё многонациональное Оренбуржье»</w:t>
      </w:r>
    </w:p>
    <w:p w:rsidR="00916ADE" w:rsidRPr="009717BF" w:rsidRDefault="00916ADE" w:rsidP="009717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7BF">
        <w:rPr>
          <w:rFonts w:ascii="Times New Roman" w:hAnsi="Times New Roman"/>
          <w:sz w:val="24"/>
          <w:szCs w:val="24"/>
          <w:u w:val="single"/>
        </w:rPr>
        <w:t>Международный конкурс по русскому языку «Кириллица»</w:t>
      </w:r>
    </w:p>
    <w:p w:rsidR="00916ADE" w:rsidRPr="009717BF" w:rsidRDefault="00916ADE" w:rsidP="009717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>1 место – Хомяков Никита  6 класс (100 баллов)</w:t>
      </w:r>
    </w:p>
    <w:p w:rsidR="00916ADE" w:rsidRPr="009717BF" w:rsidRDefault="00916ADE" w:rsidP="009717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 xml:space="preserve">2 место – Елисеева Татьяна 11 класс </w:t>
      </w:r>
      <w:proofErr w:type="gramStart"/>
      <w:r w:rsidRPr="009717B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717BF">
        <w:rPr>
          <w:rFonts w:ascii="Times New Roman" w:hAnsi="Times New Roman"/>
          <w:sz w:val="24"/>
          <w:szCs w:val="24"/>
        </w:rPr>
        <w:t>93 балла)</w:t>
      </w:r>
    </w:p>
    <w:p w:rsidR="00916ADE" w:rsidRDefault="00916ADE" w:rsidP="009717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 xml:space="preserve">3 место – Котова Любовь, Ильина Ангелина, Поликарпова Ангелина  - 9 класс, Бондарева Мария – 10 класс  </w:t>
      </w:r>
      <w:proofErr w:type="gramStart"/>
      <w:r w:rsidRPr="009717B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717BF">
        <w:rPr>
          <w:rFonts w:ascii="Times New Roman" w:hAnsi="Times New Roman"/>
          <w:sz w:val="24"/>
          <w:szCs w:val="24"/>
        </w:rPr>
        <w:t>Всем участникам конкурса, занявшим призовые места, дипломы лауреата), 13 человек получили сертификаты участника.</w:t>
      </w:r>
    </w:p>
    <w:p w:rsidR="009717BF" w:rsidRPr="009717BF" w:rsidRDefault="009717BF" w:rsidP="009717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ADE" w:rsidRPr="009717BF" w:rsidRDefault="00916ADE" w:rsidP="00916ADE">
      <w:pPr>
        <w:pStyle w:val="c1"/>
        <w:spacing w:before="0" w:beforeAutospacing="0" w:after="0" w:afterAutospacing="0"/>
        <w:rPr>
          <w:rStyle w:val="c0"/>
          <w:rFonts w:ascii="Times New Roman" w:hAnsi="Times New Roman"/>
          <w:b/>
          <w:bCs/>
        </w:rPr>
      </w:pPr>
      <w:r w:rsidRPr="009717BF">
        <w:rPr>
          <w:rStyle w:val="c0"/>
          <w:rFonts w:ascii="Times New Roman" w:hAnsi="Times New Roman"/>
          <w:b/>
          <w:bCs/>
        </w:rPr>
        <w:t>Савинова Марина Николаевн</w:t>
      </w:r>
      <w:proofErr w:type="gramStart"/>
      <w:r w:rsidRPr="009717BF">
        <w:rPr>
          <w:rStyle w:val="c0"/>
          <w:rFonts w:ascii="Times New Roman" w:hAnsi="Times New Roman"/>
          <w:b/>
          <w:bCs/>
        </w:rPr>
        <w:t>а(</w:t>
      </w:r>
      <w:proofErr w:type="gramEnd"/>
      <w:r w:rsidRPr="009717BF">
        <w:rPr>
          <w:rStyle w:val="c0"/>
          <w:rFonts w:ascii="Times New Roman" w:hAnsi="Times New Roman"/>
          <w:b/>
          <w:bCs/>
        </w:rPr>
        <w:t>начальные классы)</w:t>
      </w:r>
    </w:p>
    <w:p w:rsidR="00916ADE" w:rsidRPr="009717BF" w:rsidRDefault="00916ADE" w:rsidP="00462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7BF">
        <w:rPr>
          <w:rFonts w:ascii="Times New Roman" w:hAnsi="Times New Roman"/>
          <w:sz w:val="24"/>
          <w:szCs w:val="24"/>
        </w:rPr>
        <w:t>Участие в кустовой олимпиаде уч-ся 4 класса</w:t>
      </w:r>
      <w:r w:rsidR="009717BF" w:rsidRPr="009717BF">
        <w:rPr>
          <w:rFonts w:ascii="Times New Roman" w:hAnsi="Times New Roman"/>
          <w:sz w:val="24"/>
          <w:szCs w:val="24"/>
        </w:rPr>
        <w:t xml:space="preserve"> -одно</w:t>
      </w:r>
      <w:r w:rsidRPr="009717BF">
        <w:rPr>
          <w:rFonts w:ascii="Times New Roman" w:hAnsi="Times New Roman"/>
          <w:sz w:val="24"/>
          <w:szCs w:val="24"/>
        </w:rPr>
        <w:t xml:space="preserve"> 2 место по </w:t>
      </w:r>
      <w:proofErr w:type="spellStart"/>
      <w:r w:rsidRPr="009717BF">
        <w:rPr>
          <w:rFonts w:ascii="Times New Roman" w:hAnsi="Times New Roman"/>
          <w:sz w:val="24"/>
          <w:szCs w:val="24"/>
        </w:rPr>
        <w:t>руссому</w:t>
      </w:r>
      <w:proofErr w:type="spellEnd"/>
      <w:r w:rsidRPr="009717BF">
        <w:rPr>
          <w:rFonts w:ascii="Times New Roman" w:hAnsi="Times New Roman"/>
          <w:sz w:val="24"/>
          <w:szCs w:val="24"/>
        </w:rPr>
        <w:t xml:space="preserve"> языку и литературному чтению в кустовой олимпиаде.</w:t>
      </w:r>
    </w:p>
    <w:p w:rsidR="00916ADE" w:rsidRPr="00462E16" w:rsidRDefault="00916ADE" w:rsidP="00462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>Участие уч-ся 2,4  классов в общероссийской  интернет - олимпиаде («Фактор Роста»)</w:t>
      </w:r>
      <w:proofErr w:type="gramStart"/>
      <w:r w:rsidRPr="00462E16">
        <w:rPr>
          <w:rFonts w:ascii="Times New Roman" w:hAnsi="Times New Roman"/>
          <w:sz w:val="24"/>
          <w:szCs w:val="24"/>
        </w:rPr>
        <w:t>«М</w:t>
      </w:r>
      <w:proofErr w:type="gramEnd"/>
      <w:r w:rsidRPr="00462E16">
        <w:rPr>
          <w:rFonts w:ascii="Times New Roman" w:hAnsi="Times New Roman"/>
          <w:sz w:val="24"/>
          <w:szCs w:val="24"/>
        </w:rPr>
        <w:t>атематика+»</w:t>
      </w:r>
      <w:r w:rsidR="00462E16" w:rsidRPr="00462E16">
        <w:rPr>
          <w:rFonts w:ascii="Times New Roman" w:hAnsi="Times New Roman"/>
          <w:sz w:val="24"/>
          <w:szCs w:val="24"/>
        </w:rPr>
        <w:t>:</w:t>
      </w:r>
      <w:r w:rsidRPr="00462E16">
        <w:rPr>
          <w:rFonts w:ascii="Times New Roman" w:hAnsi="Times New Roman"/>
          <w:sz w:val="24"/>
          <w:szCs w:val="24"/>
        </w:rPr>
        <w:t xml:space="preserve"> в данной олимпиаде  </w:t>
      </w:r>
      <w:r w:rsidR="00462E16" w:rsidRPr="00462E16">
        <w:rPr>
          <w:rFonts w:ascii="Times New Roman" w:hAnsi="Times New Roman"/>
          <w:sz w:val="24"/>
          <w:szCs w:val="24"/>
        </w:rPr>
        <w:t xml:space="preserve">8 </w:t>
      </w:r>
      <w:r w:rsidRPr="00462E16">
        <w:rPr>
          <w:rFonts w:ascii="Times New Roman" w:hAnsi="Times New Roman"/>
          <w:sz w:val="24"/>
          <w:szCs w:val="24"/>
        </w:rPr>
        <w:t xml:space="preserve">уч-ся получили сертификат участника; участие в общероссийском  блиц – турнире «Разнобой» («Фактор Роста»): </w:t>
      </w:r>
      <w:r w:rsidR="00462E16" w:rsidRPr="00462E16">
        <w:rPr>
          <w:rFonts w:ascii="Times New Roman" w:hAnsi="Times New Roman"/>
          <w:sz w:val="24"/>
          <w:szCs w:val="24"/>
        </w:rPr>
        <w:t>4 учащихся</w:t>
      </w:r>
      <w:r w:rsidRPr="00462E16">
        <w:rPr>
          <w:rFonts w:ascii="Times New Roman" w:hAnsi="Times New Roman"/>
          <w:sz w:val="24"/>
          <w:szCs w:val="24"/>
        </w:rPr>
        <w:t xml:space="preserve"> – 3 место (диплом), </w:t>
      </w:r>
      <w:r w:rsidR="00462E16" w:rsidRPr="00462E16">
        <w:rPr>
          <w:rFonts w:ascii="Times New Roman" w:hAnsi="Times New Roman"/>
          <w:sz w:val="24"/>
          <w:szCs w:val="24"/>
        </w:rPr>
        <w:t>2</w:t>
      </w:r>
      <w:r w:rsidRPr="00462E16">
        <w:rPr>
          <w:rFonts w:ascii="Times New Roman" w:hAnsi="Times New Roman"/>
          <w:sz w:val="24"/>
          <w:szCs w:val="24"/>
        </w:rPr>
        <w:t xml:space="preserve"> – сертификат участника</w:t>
      </w:r>
      <w:r w:rsidR="00462E16" w:rsidRPr="00462E16">
        <w:rPr>
          <w:rFonts w:ascii="Times New Roman" w:hAnsi="Times New Roman"/>
          <w:sz w:val="24"/>
          <w:szCs w:val="24"/>
        </w:rPr>
        <w:t>.</w:t>
      </w:r>
    </w:p>
    <w:p w:rsidR="00916ADE" w:rsidRPr="00462E16" w:rsidRDefault="00916ADE" w:rsidP="00462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 xml:space="preserve">Участие Савиновой Марины Николаевны в районном конкурсе «Я реализую ФГОС НОО» в номинации «Мастер – класс от мастера» - Диплом </w:t>
      </w:r>
      <w:r w:rsidRPr="00462E16">
        <w:rPr>
          <w:rFonts w:ascii="Times New Roman" w:hAnsi="Times New Roman"/>
          <w:sz w:val="24"/>
          <w:szCs w:val="24"/>
          <w:lang w:val="en-US"/>
        </w:rPr>
        <w:t>II</w:t>
      </w:r>
      <w:r w:rsidRPr="00462E16">
        <w:rPr>
          <w:rFonts w:ascii="Times New Roman" w:hAnsi="Times New Roman"/>
          <w:sz w:val="24"/>
          <w:szCs w:val="24"/>
        </w:rPr>
        <w:t xml:space="preserve"> степени </w:t>
      </w:r>
    </w:p>
    <w:p w:rsidR="00916ADE" w:rsidRPr="00462E16" w:rsidRDefault="00916ADE" w:rsidP="00916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62E16">
        <w:rPr>
          <w:rFonts w:ascii="Times New Roman" w:hAnsi="Times New Roman"/>
          <w:b/>
          <w:bCs/>
          <w:sz w:val="24"/>
          <w:szCs w:val="24"/>
        </w:rPr>
        <w:t>Нечипорук</w:t>
      </w:r>
      <w:proofErr w:type="spellEnd"/>
      <w:r w:rsidRPr="00462E16">
        <w:rPr>
          <w:rFonts w:ascii="Times New Roman" w:hAnsi="Times New Roman"/>
          <w:b/>
          <w:bCs/>
          <w:sz w:val="24"/>
          <w:szCs w:val="24"/>
        </w:rPr>
        <w:t xml:space="preserve"> Ксения Ивановна (начальные классы)</w:t>
      </w:r>
    </w:p>
    <w:p w:rsidR="00916ADE" w:rsidRPr="00462E16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62E16">
        <w:rPr>
          <w:rFonts w:ascii="Times New Roman" w:hAnsi="Times New Roman"/>
          <w:sz w:val="24"/>
          <w:szCs w:val="24"/>
          <w:u w:val="single"/>
        </w:rPr>
        <w:t>Всероссийский интеллектуальный конкурс «ВИК»</w:t>
      </w:r>
    </w:p>
    <w:p w:rsidR="00916ADE" w:rsidRPr="00462E16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62E16">
        <w:rPr>
          <w:rFonts w:ascii="Times New Roman" w:hAnsi="Times New Roman"/>
          <w:sz w:val="24"/>
          <w:szCs w:val="24"/>
          <w:u w:val="single"/>
        </w:rPr>
        <w:t>3 класс:</w:t>
      </w:r>
    </w:p>
    <w:p w:rsidR="00916ADE" w:rsidRPr="00462E16" w:rsidRDefault="00462E16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>2 сертификата участника</w:t>
      </w:r>
    </w:p>
    <w:p w:rsidR="00916ADE" w:rsidRPr="00462E16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2E16">
        <w:rPr>
          <w:rFonts w:ascii="Times New Roman" w:hAnsi="Times New Roman"/>
          <w:sz w:val="24"/>
          <w:szCs w:val="24"/>
        </w:rPr>
        <w:t>Дуснов</w:t>
      </w:r>
      <w:proofErr w:type="spellEnd"/>
      <w:r w:rsidRPr="00462E16">
        <w:rPr>
          <w:rFonts w:ascii="Times New Roman" w:hAnsi="Times New Roman"/>
          <w:sz w:val="24"/>
          <w:szCs w:val="24"/>
        </w:rPr>
        <w:t xml:space="preserve"> М. – участие в кустовой олимпиаде по математике (мест нет)</w:t>
      </w:r>
    </w:p>
    <w:p w:rsidR="00916ADE" w:rsidRPr="00462E16" w:rsidRDefault="00916ADE" w:rsidP="00916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62E16">
        <w:rPr>
          <w:rFonts w:ascii="Times New Roman" w:hAnsi="Times New Roman"/>
          <w:b/>
          <w:bCs/>
          <w:sz w:val="24"/>
          <w:szCs w:val="24"/>
        </w:rPr>
        <w:t>Диянова</w:t>
      </w:r>
      <w:proofErr w:type="spellEnd"/>
      <w:r w:rsidRPr="00462E16">
        <w:rPr>
          <w:rFonts w:ascii="Times New Roman" w:hAnsi="Times New Roman"/>
          <w:b/>
          <w:bCs/>
          <w:sz w:val="24"/>
          <w:szCs w:val="24"/>
        </w:rPr>
        <w:t xml:space="preserve"> Галина Юрьевна (учитель начальных классов)</w:t>
      </w:r>
    </w:p>
    <w:p w:rsidR="00916ADE" w:rsidRPr="00462E16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>3 класс:</w:t>
      </w:r>
    </w:p>
    <w:p w:rsidR="00916ADE" w:rsidRPr="00462E16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>3 место в кустовой олимпиаде по окружающему миру.</w:t>
      </w:r>
    </w:p>
    <w:p w:rsidR="00916ADE" w:rsidRPr="00462E16" w:rsidRDefault="00916ADE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Поликарпова Ольга Владимировн</w:t>
      </w:r>
      <w:proofErr w:type="gramStart"/>
      <w:r w:rsidRPr="00462E16">
        <w:rPr>
          <w:rFonts w:ascii="Times New Roman" w:hAnsi="Times New Roman"/>
          <w:b/>
          <w:bCs/>
          <w:sz w:val="24"/>
          <w:szCs w:val="24"/>
        </w:rPr>
        <w:t>а(</w:t>
      </w:r>
      <w:proofErr w:type="gramEnd"/>
      <w:r w:rsidRPr="00462E16">
        <w:rPr>
          <w:rFonts w:ascii="Times New Roman" w:hAnsi="Times New Roman"/>
          <w:b/>
          <w:bCs/>
          <w:sz w:val="24"/>
          <w:szCs w:val="24"/>
        </w:rPr>
        <w:t>учитель истории)</w:t>
      </w:r>
    </w:p>
    <w:p w:rsidR="00916ADE" w:rsidRPr="00462E16" w:rsidRDefault="00916ADE" w:rsidP="00916ADE">
      <w:pPr>
        <w:pStyle w:val="c1"/>
        <w:spacing w:before="0" w:beforeAutospacing="0" w:after="0" w:afterAutospacing="0"/>
        <w:rPr>
          <w:rStyle w:val="c0"/>
          <w:rFonts w:ascii="Times New Roman" w:hAnsi="Times New Roman"/>
        </w:rPr>
      </w:pPr>
      <w:r w:rsidRPr="00462E16">
        <w:rPr>
          <w:rFonts w:ascii="Times New Roman" w:hAnsi="Times New Roman"/>
        </w:rPr>
        <w:t>Конкурс  «Рукописная книга»</w:t>
      </w:r>
    </w:p>
    <w:p w:rsidR="00916ADE" w:rsidRPr="00462E16" w:rsidRDefault="00916ADE" w:rsidP="00916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Васильева  Марина  Владимировна (учитель химии и биологии)</w:t>
      </w:r>
    </w:p>
    <w:p w:rsidR="00916ADE" w:rsidRPr="00462E16" w:rsidRDefault="00916ADE" w:rsidP="00916ADE">
      <w:pPr>
        <w:pStyle w:val="msonospacing0"/>
        <w:rPr>
          <w:rFonts w:ascii="Times New Roman" w:hAnsi="Times New Roman" w:cs="Times New Roman"/>
          <w:sz w:val="24"/>
          <w:szCs w:val="24"/>
        </w:rPr>
      </w:pPr>
      <w:r w:rsidRPr="00462E16">
        <w:rPr>
          <w:rFonts w:ascii="Times New Roman" w:hAnsi="Times New Roman" w:cs="Times New Roman"/>
          <w:sz w:val="24"/>
          <w:szCs w:val="24"/>
        </w:rPr>
        <w:t>участие в районном этапе областной акции «Домик для пернатых».</w:t>
      </w:r>
    </w:p>
    <w:p w:rsidR="00916ADE" w:rsidRPr="00802786" w:rsidRDefault="00916ADE" w:rsidP="00916ADE">
      <w:pPr>
        <w:pStyle w:val="msonospacing0"/>
        <w:rPr>
          <w:rFonts w:ascii="Times New Roman" w:hAnsi="Times New Roman" w:cs="Times New Roman"/>
          <w:sz w:val="24"/>
          <w:szCs w:val="24"/>
        </w:rPr>
      </w:pPr>
    </w:p>
    <w:p w:rsidR="00916ADE" w:rsidRPr="00462E16" w:rsidRDefault="00916ADE" w:rsidP="00462E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2E16">
        <w:rPr>
          <w:rFonts w:ascii="Times New Roman" w:hAnsi="Times New Roman"/>
          <w:b/>
          <w:bCs/>
          <w:sz w:val="24"/>
          <w:szCs w:val="24"/>
          <w:u w:val="single"/>
        </w:rPr>
        <w:t>Задачи на следующий   2015-2016уч</w:t>
      </w:r>
      <w:proofErr w:type="gramStart"/>
      <w:r w:rsidRPr="00462E16">
        <w:rPr>
          <w:rFonts w:ascii="Times New Roman" w:hAnsi="Times New Roman"/>
          <w:b/>
          <w:bCs/>
          <w:sz w:val="24"/>
          <w:szCs w:val="24"/>
          <w:u w:val="single"/>
        </w:rPr>
        <w:t>.г</w:t>
      </w:r>
      <w:proofErr w:type="gramEnd"/>
      <w:r w:rsidRPr="00462E16">
        <w:rPr>
          <w:rFonts w:ascii="Times New Roman" w:hAnsi="Times New Roman"/>
          <w:b/>
          <w:bCs/>
          <w:sz w:val="24"/>
          <w:szCs w:val="24"/>
          <w:u w:val="single"/>
        </w:rPr>
        <w:t>од:</w:t>
      </w:r>
    </w:p>
    <w:p w:rsidR="00916ADE" w:rsidRPr="00462E16" w:rsidRDefault="00916ADE" w:rsidP="00462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>-шире внедрять инновационные технологии в образовательный процесс;</w:t>
      </w:r>
    </w:p>
    <w:p w:rsidR="00916ADE" w:rsidRPr="00462E16" w:rsidRDefault="00916ADE" w:rsidP="00462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>-продолжить работу по созданию мониторинга учебной деятельности;</w:t>
      </w:r>
    </w:p>
    <w:p w:rsidR="00916ADE" w:rsidRPr="00462E16" w:rsidRDefault="00916ADE" w:rsidP="00462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>- усилить работу с «одаренными детьми»;</w:t>
      </w:r>
    </w:p>
    <w:p w:rsidR="00916ADE" w:rsidRPr="00462E16" w:rsidRDefault="00916ADE" w:rsidP="00462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>- усилить работу со слабоуспевающими учащимися;</w:t>
      </w:r>
    </w:p>
    <w:p w:rsidR="00916ADE" w:rsidRPr="00462E16" w:rsidRDefault="00916ADE" w:rsidP="00462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>-активизировать участие педагогов в конкурсах различного уровня.</w:t>
      </w:r>
    </w:p>
    <w:p w:rsidR="00916ADE" w:rsidRDefault="00916ADE" w:rsidP="00916AD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3A8C" w:rsidRDefault="004D3A8C" w:rsidP="00916AD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6ADE" w:rsidRPr="00462E16" w:rsidRDefault="00462E16" w:rsidP="00462E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62E16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916ADE" w:rsidRPr="00462E16">
        <w:rPr>
          <w:rFonts w:ascii="Times New Roman" w:hAnsi="Times New Roman"/>
          <w:b/>
          <w:bCs/>
          <w:sz w:val="24"/>
          <w:szCs w:val="24"/>
        </w:rPr>
        <w:t>чебно-воспитательного</w:t>
      </w:r>
      <w:proofErr w:type="gramEnd"/>
      <w:r w:rsidR="00916ADE" w:rsidRPr="00462E16">
        <w:rPr>
          <w:rFonts w:ascii="Times New Roman" w:hAnsi="Times New Roman"/>
          <w:b/>
          <w:bCs/>
          <w:sz w:val="24"/>
          <w:szCs w:val="24"/>
        </w:rPr>
        <w:t xml:space="preserve"> процесс.</w:t>
      </w:r>
    </w:p>
    <w:p w:rsidR="00916ADE" w:rsidRPr="00462E16" w:rsidRDefault="00916ADE" w:rsidP="00462E16">
      <w:pPr>
        <w:pStyle w:val="a8"/>
        <w:numPr>
          <w:ilvl w:val="1"/>
          <w:numId w:val="36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Результаты обучения.</w:t>
      </w:r>
    </w:p>
    <w:p w:rsidR="00916ADE" w:rsidRPr="00462E16" w:rsidRDefault="00916ADE" w:rsidP="00462E16">
      <w:pPr>
        <w:spacing w:after="0" w:line="240" w:lineRule="auto"/>
        <w:ind w:left="-709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а)</w:t>
      </w:r>
    </w:p>
    <w:p w:rsidR="00916ADE" w:rsidRDefault="00916ADE" w:rsidP="00916ADE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16ADE" w:rsidRPr="00462E16" w:rsidRDefault="00916ADE" w:rsidP="00916AD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Итоги 2014-2015 учебного года</w:t>
      </w:r>
    </w:p>
    <w:p w:rsidR="00916ADE" w:rsidRPr="00462E16" w:rsidRDefault="00916ADE" w:rsidP="00916AD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Основные показатели в сравнении за три последних года.</w:t>
      </w:r>
    </w:p>
    <w:p w:rsidR="00916ADE" w:rsidRPr="00462E16" w:rsidRDefault="00916ADE" w:rsidP="00916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0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9"/>
        <w:gridCol w:w="2497"/>
        <w:gridCol w:w="2497"/>
        <w:gridCol w:w="2537"/>
      </w:tblGrid>
      <w:tr w:rsidR="00916ADE" w:rsidRPr="00462E16" w:rsidTr="007B1768">
        <w:tc>
          <w:tcPr>
            <w:tcW w:w="3309" w:type="dxa"/>
            <w:shd w:val="clear" w:color="auto" w:fill="D9D9D9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D9D9D9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</w:t>
            </w:r>
          </w:p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497" w:type="dxa"/>
            <w:shd w:val="clear" w:color="auto" w:fill="D9D9D9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</w:t>
            </w:r>
          </w:p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537" w:type="dxa"/>
            <w:shd w:val="clear" w:color="auto" w:fill="D9D9D9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</w:t>
            </w:r>
          </w:p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916ADE" w:rsidRPr="00462E16" w:rsidTr="007B1768">
        <w:tc>
          <w:tcPr>
            <w:tcW w:w="33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249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249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3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916ADE" w:rsidRPr="00462E16" w:rsidTr="007B1768">
        <w:tc>
          <w:tcPr>
            <w:tcW w:w="33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49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249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3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916ADE" w:rsidRPr="00462E16" w:rsidTr="007B1768">
        <w:tc>
          <w:tcPr>
            <w:tcW w:w="33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49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249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253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</w:tbl>
    <w:p w:rsidR="00916ADE" w:rsidRPr="008246A0" w:rsidRDefault="00916ADE" w:rsidP="00916AD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16ADE" w:rsidRPr="00462E16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 xml:space="preserve">Полученные данные свидетельствуют, с одной стороны, о </w:t>
      </w:r>
      <w:proofErr w:type="spellStart"/>
      <w:r w:rsidRPr="00462E16">
        <w:rPr>
          <w:rFonts w:ascii="Times New Roman" w:hAnsi="Times New Roman"/>
          <w:sz w:val="24"/>
          <w:szCs w:val="24"/>
        </w:rPr>
        <w:t>пониженииуспеваемостии</w:t>
      </w:r>
      <w:proofErr w:type="spellEnd"/>
      <w:r w:rsidRPr="00462E16">
        <w:rPr>
          <w:rFonts w:ascii="Times New Roman" w:hAnsi="Times New Roman"/>
          <w:sz w:val="24"/>
          <w:szCs w:val="24"/>
        </w:rPr>
        <w:t xml:space="preserve">  повышения уровня </w:t>
      </w:r>
      <w:proofErr w:type="spellStart"/>
      <w:r w:rsidRPr="00462E1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62E16">
        <w:rPr>
          <w:rFonts w:ascii="Times New Roman" w:hAnsi="Times New Roman"/>
          <w:sz w:val="24"/>
          <w:szCs w:val="24"/>
        </w:rPr>
        <w:t xml:space="preserve">, с другой стороны, о стабильности качества знаний. </w:t>
      </w:r>
    </w:p>
    <w:p w:rsidR="00916ADE" w:rsidRPr="00462E16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Сравнительная характеристика качества оценочных показателей за 3 последних года в % соотношении:</w:t>
      </w:r>
    </w:p>
    <w:p w:rsidR="00916ADE" w:rsidRPr="008246A0" w:rsidRDefault="00410202" w:rsidP="00916A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1971675"/>
            <wp:effectExtent l="0" t="0" r="0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6ADE" w:rsidRPr="008246A0" w:rsidRDefault="00916ADE" w:rsidP="00916AD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16ADE" w:rsidRPr="00462E16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 xml:space="preserve">Диаграмма показывает, что по итогам 2014 – 2015 учебного года количество неуспевающих учащихся сохраняется. </w:t>
      </w:r>
    </w:p>
    <w:p w:rsidR="00916ADE" w:rsidRPr="00462E16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 xml:space="preserve">  Количество </w:t>
      </w:r>
      <w:r w:rsidRPr="00462E16">
        <w:rPr>
          <w:rFonts w:ascii="Times New Roman" w:hAnsi="Times New Roman"/>
          <w:b/>
          <w:bCs/>
          <w:sz w:val="24"/>
          <w:szCs w:val="24"/>
        </w:rPr>
        <w:t xml:space="preserve">«отличников» </w:t>
      </w:r>
      <w:proofErr w:type="spellStart"/>
      <w:r w:rsidRPr="00462E16">
        <w:rPr>
          <w:rFonts w:ascii="Times New Roman" w:hAnsi="Times New Roman"/>
          <w:sz w:val="24"/>
          <w:szCs w:val="24"/>
        </w:rPr>
        <w:t>повысилось</w:t>
      </w:r>
      <w:proofErr w:type="gramStart"/>
      <w:r w:rsidRPr="00462E16">
        <w:rPr>
          <w:rFonts w:ascii="Times New Roman" w:hAnsi="Times New Roman"/>
          <w:sz w:val="24"/>
          <w:szCs w:val="24"/>
        </w:rPr>
        <w:t>:в</w:t>
      </w:r>
      <w:proofErr w:type="spellEnd"/>
      <w:proofErr w:type="gramEnd"/>
      <w:r w:rsidRPr="00462E16">
        <w:rPr>
          <w:rFonts w:ascii="Times New Roman" w:hAnsi="Times New Roman"/>
          <w:sz w:val="24"/>
          <w:szCs w:val="24"/>
        </w:rPr>
        <w:t xml:space="preserve"> 2012-2013 учебном году – 10 учащихся, в 2013-2014  учебном году – 11 учащихся, 2014-2015 учебном году – 15 учащихся.</w:t>
      </w:r>
    </w:p>
    <w:p w:rsidR="00916ADE" w:rsidRPr="00462E16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 xml:space="preserve">Уменьшилось количество </w:t>
      </w:r>
      <w:r w:rsidRPr="00462E16">
        <w:rPr>
          <w:rFonts w:ascii="Times New Roman" w:hAnsi="Times New Roman"/>
          <w:b/>
          <w:bCs/>
          <w:sz w:val="24"/>
          <w:szCs w:val="24"/>
        </w:rPr>
        <w:t>«хорошистов»</w:t>
      </w:r>
      <w:r w:rsidRPr="00462E16">
        <w:rPr>
          <w:rFonts w:ascii="Times New Roman" w:hAnsi="Times New Roman"/>
          <w:sz w:val="24"/>
          <w:szCs w:val="24"/>
        </w:rPr>
        <w:t>.</w:t>
      </w:r>
    </w:p>
    <w:p w:rsidR="00916ADE" w:rsidRDefault="00916ADE" w:rsidP="00916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ADE" w:rsidRPr="00462E16" w:rsidRDefault="00916ADE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Основные показатели по предметам в сравнении за три последних года</w:t>
      </w:r>
    </w:p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Русский язык</w:t>
      </w:r>
    </w:p>
    <w:tbl>
      <w:tblPr>
        <w:tblW w:w="93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145"/>
        <w:gridCol w:w="2145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Литература</w:t>
      </w:r>
    </w:p>
    <w:tbl>
      <w:tblPr>
        <w:tblW w:w="93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145"/>
        <w:gridCol w:w="2145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Английский язык</w:t>
      </w:r>
    </w:p>
    <w:tbl>
      <w:tblPr>
        <w:tblW w:w="93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145"/>
        <w:gridCol w:w="2145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lastRenderedPageBreak/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Математика</w:t>
      </w:r>
    </w:p>
    <w:tbl>
      <w:tblPr>
        <w:tblW w:w="93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145"/>
        <w:gridCol w:w="2145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Алгебра</w:t>
      </w:r>
    </w:p>
    <w:tbl>
      <w:tblPr>
        <w:tblW w:w="93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145"/>
        <w:gridCol w:w="2145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Геометрия</w:t>
      </w:r>
    </w:p>
    <w:tbl>
      <w:tblPr>
        <w:tblW w:w="93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145"/>
        <w:gridCol w:w="2145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Физика</w:t>
      </w:r>
    </w:p>
    <w:tbl>
      <w:tblPr>
        <w:tblW w:w="93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145"/>
        <w:gridCol w:w="2145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2145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2145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История</w:t>
      </w:r>
    </w:p>
    <w:tbl>
      <w:tblPr>
        <w:tblW w:w="9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004"/>
        <w:gridCol w:w="2004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200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200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200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200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200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200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200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Обществознание</w:t>
      </w:r>
    </w:p>
    <w:tbl>
      <w:tblPr>
        <w:tblW w:w="8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1862"/>
        <w:gridCol w:w="1862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1862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1862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Биология</w:t>
      </w:r>
    </w:p>
    <w:tbl>
      <w:tblPr>
        <w:tblW w:w="8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1862"/>
        <w:gridCol w:w="1862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1862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1862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Химия</w:t>
      </w:r>
    </w:p>
    <w:tbl>
      <w:tblPr>
        <w:tblW w:w="8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1862"/>
        <w:gridCol w:w="1862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1862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1862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География</w:t>
      </w:r>
    </w:p>
    <w:tbl>
      <w:tblPr>
        <w:tblW w:w="8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1862"/>
        <w:gridCol w:w="1862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1862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1862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Изобразительное искусство</w:t>
      </w:r>
    </w:p>
    <w:tbl>
      <w:tblPr>
        <w:tblW w:w="8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1862"/>
        <w:gridCol w:w="1862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1862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1862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62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Музыка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2366"/>
        <w:gridCol w:w="2367"/>
        <w:gridCol w:w="2367"/>
      </w:tblGrid>
      <w:tr w:rsidR="00916ADE" w:rsidRPr="00462E16" w:rsidTr="007B1768">
        <w:tc>
          <w:tcPr>
            <w:tcW w:w="2471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66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2367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2367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471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366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ADE" w:rsidRPr="00462E16" w:rsidTr="007B1768">
        <w:tc>
          <w:tcPr>
            <w:tcW w:w="2471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366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36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36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16ADE" w:rsidRPr="00462E16" w:rsidTr="007B1768">
        <w:tc>
          <w:tcPr>
            <w:tcW w:w="2471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366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6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Основы безопасности жизнедеятельности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2366"/>
        <w:gridCol w:w="2367"/>
        <w:gridCol w:w="2367"/>
      </w:tblGrid>
      <w:tr w:rsidR="00916ADE" w:rsidRPr="00462E16" w:rsidTr="007B1768">
        <w:tc>
          <w:tcPr>
            <w:tcW w:w="2471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66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2367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2367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471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366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ADE" w:rsidRPr="00462E16" w:rsidTr="007B1768">
        <w:tc>
          <w:tcPr>
            <w:tcW w:w="2471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366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2E1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6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236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16ADE" w:rsidRPr="00462E16" w:rsidTr="007B1768">
        <w:tc>
          <w:tcPr>
            <w:tcW w:w="2471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366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236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2367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462E16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tbl>
      <w:tblPr>
        <w:tblW w:w="9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004"/>
        <w:gridCol w:w="2004"/>
      </w:tblGrid>
      <w:tr w:rsidR="00916ADE" w:rsidRPr="00462E16" w:rsidTr="007B1768"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2012 – 2013 уч. год</w:t>
            </w:r>
          </w:p>
        </w:tc>
        <w:tc>
          <w:tcPr>
            <w:tcW w:w="200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2013 – 2014 уч. год</w:t>
            </w:r>
          </w:p>
        </w:tc>
        <w:tc>
          <w:tcPr>
            <w:tcW w:w="2004" w:type="dxa"/>
            <w:shd w:val="clear" w:color="auto" w:fill="E0E0E0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E16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уч. год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200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200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ADE" w:rsidRPr="00462E16" w:rsidTr="007B1768"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53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0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2004" w:type="dxa"/>
          </w:tcPr>
          <w:p w:rsidR="00916ADE" w:rsidRPr="00462E16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916ADE" w:rsidRPr="00462E16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 xml:space="preserve">Сравнительный анализ показывает, что на стабильном уровне находятся результаты по математике, информатике, ИЗО, музыке, ОБЖ, физической культуре; повысились результаты по русскому языку, английскому </w:t>
      </w:r>
      <w:proofErr w:type="spellStart"/>
      <w:r w:rsidRPr="00462E16">
        <w:rPr>
          <w:rFonts w:ascii="Times New Roman" w:hAnsi="Times New Roman"/>
          <w:sz w:val="24"/>
          <w:szCs w:val="24"/>
        </w:rPr>
        <w:t>языку</w:t>
      </w:r>
      <w:proofErr w:type="gramStart"/>
      <w:r w:rsidRPr="00462E16">
        <w:rPr>
          <w:rFonts w:ascii="Times New Roman" w:hAnsi="Times New Roman"/>
          <w:sz w:val="24"/>
          <w:szCs w:val="24"/>
        </w:rPr>
        <w:t>,л</w:t>
      </w:r>
      <w:proofErr w:type="gramEnd"/>
      <w:r w:rsidRPr="00462E16">
        <w:rPr>
          <w:rFonts w:ascii="Times New Roman" w:hAnsi="Times New Roman"/>
          <w:sz w:val="24"/>
          <w:szCs w:val="24"/>
        </w:rPr>
        <w:t>итературе</w:t>
      </w:r>
      <w:proofErr w:type="spellEnd"/>
      <w:r w:rsidRPr="00462E16">
        <w:rPr>
          <w:rFonts w:ascii="Times New Roman" w:hAnsi="Times New Roman"/>
          <w:sz w:val="24"/>
          <w:szCs w:val="24"/>
        </w:rPr>
        <w:t xml:space="preserve">, истории, обществознанию, </w:t>
      </w:r>
      <w:proofErr w:type="spellStart"/>
      <w:r w:rsidRPr="00462E16">
        <w:rPr>
          <w:rFonts w:ascii="Times New Roman" w:hAnsi="Times New Roman"/>
          <w:sz w:val="24"/>
          <w:szCs w:val="24"/>
        </w:rPr>
        <w:t>химии,биологии</w:t>
      </w:r>
      <w:proofErr w:type="spellEnd"/>
      <w:r w:rsidRPr="00462E16">
        <w:rPr>
          <w:rFonts w:ascii="Times New Roman" w:hAnsi="Times New Roman"/>
          <w:sz w:val="24"/>
          <w:szCs w:val="24"/>
        </w:rPr>
        <w:t>, географии ; снизились результаты по алгебре, геометрии, физике.</w:t>
      </w:r>
    </w:p>
    <w:p w:rsidR="00916ADE" w:rsidRDefault="00916ADE" w:rsidP="00916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ADE" w:rsidRDefault="00916ADE" w:rsidP="00916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ADE" w:rsidRPr="00462E16" w:rsidRDefault="004D3A8C" w:rsidP="00916ADE">
      <w:pPr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 w:rsidR="00916ADE" w:rsidRPr="00462E16">
        <w:rPr>
          <w:rFonts w:ascii="Times New Roman" w:hAnsi="Times New Roman"/>
          <w:b/>
          <w:bCs/>
          <w:sz w:val="24"/>
          <w:szCs w:val="24"/>
        </w:rPr>
        <w:t xml:space="preserve">Таблица итогов </w:t>
      </w:r>
    </w:p>
    <w:p w:rsidR="00916ADE" w:rsidRPr="00462E16" w:rsidRDefault="00916ADE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2E16">
        <w:rPr>
          <w:rFonts w:ascii="Times New Roman" w:hAnsi="Times New Roman"/>
          <w:b/>
          <w:bCs/>
          <w:sz w:val="24"/>
          <w:szCs w:val="24"/>
        </w:rPr>
        <w:t xml:space="preserve">                           качества образования за 2014-2015уч</w:t>
      </w:r>
      <w:proofErr w:type="gramStart"/>
      <w:r w:rsidRPr="00462E16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462E16">
        <w:rPr>
          <w:rFonts w:ascii="Times New Roman" w:hAnsi="Times New Roman"/>
          <w:b/>
          <w:bCs/>
          <w:sz w:val="24"/>
          <w:szCs w:val="24"/>
        </w:rPr>
        <w:t>од по классам</w:t>
      </w:r>
    </w:p>
    <w:p w:rsidR="00916ADE" w:rsidRPr="00462E16" w:rsidRDefault="00916ADE" w:rsidP="00916ADE">
      <w:pPr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"/>
        <w:gridCol w:w="709"/>
        <w:gridCol w:w="709"/>
        <w:gridCol w:w="709"/>
        <w:gridCol w:w="708"/>
        <w:gridCol w:w="709"/>
        <w:gridCol w:w="709"/>
        <w:gridCol w:w="709"/>
        <w:gridCol w:w="992"/>
        <w:gridCol w:w="2693"/>
        <w:gridCol w:w="142"/>
      </w:tblGrid>
      <w:tr w:rsidR="00916ADE" w:rsidRPr="00462E16" w:rsidTr="007B1768">
        <w:trPr>
          <w:gridAfter w:val="1"/>
          <w:wAfter w:w="142" w:type="dxa"/>
          <w:trHeight w:val="978"/>
        </w:trPr>
        <w:tc>
          <w:tcPr>
            <w:tcW w:w="675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E1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462E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693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16ADE" w:rsidRPr="00462E16" w:rsidTr="007B1768">
        <w:trPr>
          <w:trHeight w:val="354"/>
        </w:trPr>
        <w:tc>
          <w:tcPr>
            <w:tcW w:w="675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835" w:type="dxa"/>
            <w:gridSpan w:val="2"/>
          </w:tcPr>
          <w:p w:rsidR="00916ADE" w:rsidRPr="00462E16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Савинова М.Н.</w:t>
            </w:r>
          </w:p>
        </w:tc>
      </w:tr>
      <w:tr w:rsidR="00916ADE" w:rsidRPr="00462E16" w:rsidTr="007B1768">
        <w:trPr>
          <w:trHeight w:val="348"/>
        </w:trPr>
        <w:tc>
          <w:tcPr>
            <w:tcW w:w="675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835" w:type="dxa"/>
            <w:gridSpan w:val="2"/>
          </w:tcPr>
          <w:p w:rsidR="00916ADE" w:rsidRPr="00462E16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E16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462E16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  <w:tr w:rsidR="00916ADE" w:rsidRPr="00462E16" w:rsidTr="007B1768">
        <w:trPr>
          <w:trHeight w:val="269"/>
        </w:trPr>
        <w:tc>
          <w:tcPr>
            <w:tcW w:w="675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916ADE" w:rsidRPr="00462E16" w:rsidRDefault="00916ADE" w:rsidP="007B176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Савинова М.Н.</w:t>
            </w:r>
          </w:p>
        </w:tc>
      </w:tr>
      <w:tr w:rsidR="00916ADE" w:rsidRPr="00462E16" w:rsidTr="007B1768">
        <w:trPr>
          <w:trHeight w:val="259"/>
        </w:trPr>
        <w:tc>
          <w:tcPr>
            <w:tcW w:w="675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35" w:type="dxa"/>
            <w:gridSpan w:val="2"/>
          </w:tcPr>
          <w:p w:rsidR="00916ADE" w:rsidRPr="00462E16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Данилова М.А.</w:t>
            </w:r>
          </w:p>
        </w:tc>
      </w:tr>
      <w:tr w:rsidR="00916ADE" w:rsidRPr="00462E16" w:rsidTr="007B1768">
        <w:trPr>
          <w:trHeight w:val="263"/>
        </w:trPr>
        <w:tc>
          <w:tcPr>
            <w:tcW w:w="675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35" w:type="dxa"/>
            <w:gridSpan w:val="2"/>
          </w:tcPr>
          <w:p w:rsidR="00916ADE" w:rsidRPr="00462E16" w:rsidRDefault="00916ADE" w:rsidP="007B176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Елисеева С.В.</w:t>
            </w:r>
          </w:p>
        </w:tc>
      </w:tr>
      <w:tr w:rsidR="00916ADE" w:rsidRPr="00462E16" w:rsidTr="007B1768">
        <w:trPr>
          <w:trHeight w:val="233"/>
        </w:trPr>
        <w:tc>
          <w:tcPr>
            <w:tcW w:w="675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835" w:type="dxa"/>
            <w:gridSpan w:val="2"/>
          </w:tcPr>
          <w:p w:rsidR="00916ADE" w:rsidRPr="00462E16" w:rsidRDefault="00916ADE" w:rsidP="007B176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Поликарпова О.В.</w:t>
            </w:r>
          </w:p>
        </w:tc>
      </w:tr>
      <w:tr w:rsidR="00916ADE" w:rsidRPr="00462E16" w:rsidTr="007B1768">
        <w:trPr>
          <w:trHeight w:val="237"/>
        </w:trPr>
        <w:tc>
          <w:tcPr>
            <w:tcW w:w="675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09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992" w:type="dxa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835" w:type="dxa"/>
            <w:gridSpan w:val="2"/>
          </w:tcPr>
          <w:p w:rsidR="00916ADE" w:rsidRPr="00462E16" w:rsidRDefault="00916ADE" w:rsidP="007B176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Белоконь Т.В.</w:t>
            </w:r>
          </w:p>
        </w:tc>
      </w:tr>
      <w:tr w:rsidR="00916ADE" w:rsidRPr="00462E16" w:rsidTr="007B1768">
        <w:trPr>
          <w:trHeight w:val="241"/>
        </w:trPr>
        <w:tc>
          <w:tcPr>
            <w:tcW w:w="675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835" w:type="dxa"/>
            <w:gridSpan w:val="2"/>
          </w:tcPr>
          <w:p w:rsidR="00916ADE" w:rsidRPr="00462E16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Васильева М.В.</w:t>
            </w:r>
          </w:p>
        </w:tc>
      </w:tr>
      <w:tr w:rsidR="00916ADE" w:rsidRPr="00462E16" w:rsidTr="007B1768">
        <w:trPr>
          <w:trHeight w:val="241"/>
        </w:trPr>
        <w:tc>
          <w:tcPr>
            <w:tcW w:w="675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916ADE" w:rsidRPr="00462E16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Васильева М.В.</w:t>
            </w:r>
          </w:p>
        </w:tc>
      </w:tr>
      <w:tr w:rsidR="00916ADE" w:rsidRPr="00462E16" w:rsidTr="007B1768">
        <w:trPr>
          <w:trHeight w:val="241"/>
        </w:trPr>
        <w:tc>
          <w:tcPr>
            <w:tcW w:w="675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916ADE" w:rsidRPr="00462E16" w:rsidRDefault="00916ADE" w:rsidP="007B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16ADE" w:rsidRPr="00462E16" w:rsidRDefault="00916ADE" w:rsidP="007B1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835" w:type="dxa"/>
            <w:gridSpan w:val="2"/>
          </w:tcPr>
          <w:p w:rsidR="00916ADE" w:rsidRPr="00462E16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16">
              <w:rPr>
                <w:rFonts w:ascii="Times New Roman" w:hAnsi="Times New Roman"/>
                <w:sz w:val="24"/>
                <w:szCs w:val="24"/>
              </w:rPr>
              <w:t>Березина О.А.</w:t>
            </w:r>
          </w:p>
        </w:tc>
      </w:tr>
    </w:tbl>
    <w:p w:rsidR="00916ADE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ADE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ADE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AD7">
        <w:rPr>
          <w:rFonts w:ascii="Times New Roman" w:hAnsi="Times New Roman"/>
          <w:b/>
          <w:bCs/>
          <w:sz w:val="24"/>
          <w:szCs w:val="24"/>
        </w:rPr>
        <w:t xml:space="preserve">Сравнительная таблица итогов </w:t>
      </w: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AD7">
        <w:rPr>
          <w:rFonts w:ascii="Times New Roman" w:hAnsi="Times New Roman"/>
          <w:b/>
          <w:bCs/>
          <w:sz w:val="24"/>
          <w:szCs w:val="24"/>
        </w:rPr>
        <w:t>качества образования за три последних года по классам</w:t>
      </w:r>
    </w:p>
    <w:p w:rsidR="00916ADE" w:rsidRPr="00533AD7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4"/>
      </w:tblGrid>
      <w:tr w:rsidR="00533AD7" w:rsidRPr="00533AD7" w:rsidTr="00533AD7">
        <w:tc>
          <w:tcPr>
            <w:tcW w:w="1915" w:type="dxa"/>
            <w:shd w:val="clear" w:color="auto" w:fill="E0E0E0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D7">
              <w:rPr>
                <w:rFonts w:ascii="Times New Roman" w:hAnsi="Times New Roman"/>
                <w:b/>
                <w:bCs/>
                <w:sz w:val="24"/>
                <w:szCs w:val="24"/>
              </w:rPr>
              <w:t>2012 - 2013 учебный год</w:t>
            </w:r>
          </w:p>
        </w:tc>
        <w:tc>
          <w:tcPr>
            <w:tcW w:w="1915" w:type="dxa"/>
            <w:shd w:val="clear" w:color="auto" w:fill="E0E0E0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D7">
              <w:rPr>
                <w:rFonts w:ascii="Times New Roman" w:hAnsi="Times New Roman"/>
                <w:b/>
                <w:bCs/>
                <w:sz w:val="24"/>
                <w:szCs w:val="24"/>
              </w:rPr>
              <w:t>2013 - 2014 учебный год</w:t>
            </w:r>
          </w:p>
        </w:tc>
        <w:tc>
          <w:tcPr>
            <w:tcW w:w="1914" w:type="dxa"/>
            <w:shd w:val="clear" w:color="auto" w:fill="E0E0E0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D7">
              <w:rPr>
                <w:rFonts w:ascii="Times New Roman" w:hAnsi="Times New Roman"/>
                <w:b/>
                <w:bCs/>
                <w:sz w:val="24"/>
                <w:szCs w:val="24"/>
              </w:rPr>
              <w:t>2014 – 2015 учебный год</w:t>
            </w:r>
          </w:p>
        </w:tc>
      </w:tr>
      <w:tr w:rsidR="00533AD7" w:rsidRPr="00533AD7" w:rsidTr="00533AD7"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3AD7" w:rsidRPr="00533AD7" w:rsidRDefault="00533AD7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2кл.-64%</w:t>
            </w:r>
          </w:p>
        </w:tc>
      </w:tr>
      <w:tr w:rsidR="00533AD7" w:rsidRPr="00533AD7" w:rsidTr="00533AD7"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     2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>.- 55%</w:t>
            </w:r>
          </w:p>
        </w:tc>
        <w:tc>
          <w:tcPr>
            <w:tcW w:w="1914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>. – 33 %</w:t>
            </w:r>
          </w:p>
        </w:tc>
      </w:tr>
      <w:tr w:rsidR="00533AD7" w:rsidRPr="00533AD7" w:rsidTr="00533AD7"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     2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>.- 66 %</w:t>
            </w:r>
          </w:p>
        </w:tc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>. – 66%</w:t>
            </w:r>
          </w:p>
        </w:tc>
        <w:tc>
          <w:tcPr>
            <w:tcW w:w="1914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100 %</w:t>
            </w:r>
          </w:p>
        </w:tc>
      </w:tr>
      <w:tr w:rsidR="00533AD7" w:rsidRPr="00533AD7" w:rsidTr="00533AD7"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>. – 50 %</w:t>
            </w:r>
          </w:p>
        </w:tc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50 %</w:t>
            </w:r>
          </w:p>
        </w:tc>
        <w:tc>
          <w:tcPr>
            <w:tcW w:w="1914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50 %</w:t>
            </w:r>
          </w:p>
        </w:tc>
      </w:tr>
      <w:tr w:rsidR="00533AD7" w:rsidRPr="00533AD7" w:rsidTr="00533AD7"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44 %</w:t>
            </w:r>
          </w:p>
        </w:tc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44 %</w:t>
            </w:r>
          </w:p>
        </w:tc>
        <w:tc>
          <w:tcPr>
            <w:tcW w:w="1914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44 %</w:t>
            </w:r>
          </w:p>
        </w:tc>
      </w:tr>
      <w:tr w:rsidR="00533AD7" w:rsidRPr="00533AD7" w:rsidTr="00533AD7"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50 %</w:t>
            </w:r>
          </w:p>
        </w:tc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30 %</w:t>
            </w:r>
          </w:p>
        </w:tc>
        <w:tc>
          <w:tcPr>
            <w:tcW w:w="1914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22 %</w:t>
            </w:r>
          </w:p>
        </w:tc>
      </w:tr>
      <w:tr w:rsidR="00533AD7" w:rsidRPr="00533AD7" w:rsidTr="00533AD7"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12 %</w:t>
            </w:r>
          </w:p>
        </w:tc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14 %</w:t>
            </w:r>
          </w:p>
        </w:tc>
        <w:tc>
          <w:tcPr>
            <w:tcW w:w="1914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14 %</w:t>
            </w:r>
          </w:p>
        </w:tc>
      </w:tr>
      <w:tr w:rsidR="00533AD7" w:rsidRPr="00533AD7" w:rsidTr="00533AD7"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40 %</w:t>
            </w:r>
          </w:p>
        </w:tc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40 %</w:t>
            </w:r>
          </w:p>
        </w:tc>
        <w:tc>
          <w:tcPr>
            <w:tcW w:w="1914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9кл – 58%</w:t>
            </w:r>
          </w:p>
        </w:tc>
      </w:tr>
      <w:tr w:rsidR="00533AD7" w:rsidRPr="00533AD7" w:rsidTr="00533AD7"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533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AD7">
              <w:rPr>
                <w:rFonts w:ascii="Times New Roman" w:hAnsi="Times New Roman"/>
                <w:sz w:val="24"/>
                <w:szCs w:val="24"/>
              </w:rPr>
              <w:t xml:space="preserve"> – 25 %</w:t>
            </w:r>
          </w:p>
        </w:tc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9кл – 25%</w:t>
            </w:r>
          </w:p>
        </w:tc>
        <w:tc>
          <w:tcPr>
            <w:tcW w:w="1914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10кл- 100%</w:t>
            </w:r>
          </w:p>
        </w:tc>
      </w:tr>
      <w:tr w:rsidR="00533AD7" w:rsidRPr="00533AD7" w:rsidTr="00533AD7"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9кл – 65%</w:t>
            </w:r>
          </w:p>
        </w:tc>
        <w:tc>
          <w:tcPr>
            <w:tcW w:w="1915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10кл- 87,5%</w:t>
            </w:r>
          </w:p>
        </w:tc>
        <w:tc>
          <w:tcPr>
            <w:tcW w:w="1914" w:type="dxa"/>
          </w:tcPr>
          <w:p w:rsidR="00533AD7" w:rsidRPr="00533AD7" w:rsidRDefault="00533AD7" w:rsidP="0053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11кл-87,5%</w:t>
            </w:r>
          </w:p>
        </w:tc>
      </w:tr>
    </w:tbl>
    <w:p w:rsidR="00916ADE" w:rsidRPr="00533AD7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9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3"/>
        <w:gridCol w:w="1380"/>
        <w:gridCol w:w="1643"/>
        <w:gridCol w:w="1885"/>
        <w:gridCol w:w="1041"/>
        <w:gridCol w:w="1140"/>
        <w:gridCol w:w="1319"/>
      </w:tblGrid>
      <w:tr w:rsidR="00916ADE" w:rsidRPr="00533AD7" w:rsidTr="00533AD7">
        <w:tc>
          <w:tcPr>
            <w:tcW w:w="1163" w:type="dxa"/>
            <w:vMerge w:val="restart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80" w:type="dxa"/>
            <w:vMerge w:val="restart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Всего учащихся по школе</w:t>
            </w:r>
          </w:p>
        </w:tc>
        <w:tc>
          <w:tcPr>
            <w:tcW w:w="1643" w:type="dxa"/>
            <w:vMerge w:val="restart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Из них аттестовано</w:t>
            </w:r>
          </w:p>
        </w:tc>
        <w:tc>
          <w:tcPr>
            <w:tcW w:w="1885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041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140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1319" w:type="dxa"/>
            <w:vMerge w:val="restart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916ADE" w:rsidRPr="00533AD7" w:rsidTr="00533AD7">
        <w:tc>
          <w:tcPr>
            <w:tcW w:w="1163" w:type="dxa"/>
            <w:vMerge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1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0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vMerge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533AD7" w:rsidTr="00533AD7">
        <w:tc>
          <w:tcPr>
            <w:tcW w:w="1163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380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43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85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041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140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319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916ADE" w:rsidRPr="00533AD7" w:rsidTr="00533AD7">
        <w:tc>
          <w:tcPr>
            <w:tcW w:w="1163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380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43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85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1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140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19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916ADE" w:rsidRPr="00533AD7" w:rsidTr="00533AD7">
        <w:tc>
          <w:tcPr>
            <w:tcW w:w="1163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380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43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85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041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140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319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916ADE" w:rsidRPr="00533AD7" w:rsidTr="00533AD7">
        <w:tc>
          <w:tcPr>
            <w:tcW w:w="1163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533AD7">
              <w:rPr>
                <w:rFonts w:ascii="Times New Roman" w:hAnsi="Times New Roman"/>
                <w:sz w:val="24"/>
                <w:szCs w:val="24"/>
              </w:rPr>
              <w:t>2013-201</w:t>
            </w:r>
            <w:bookmarkEnd w:id="0"/>
            <w:r w:rsidRPr="00533A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43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85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41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319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16ADE" w:rsidRPr="00533AD7" w:rsidTr="00533AD7">
        <w:tc>
          <w:tcPr>
            <w:tcW w:w="1163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380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43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85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1041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140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19" w:type="dxa"/>
          </w:tcPr>
          <w:p w:rsidR="00916ADE" w:rsidRPr="00533AD7" w:rsidRDefault="00916ADE" w:rsidP="0053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3AD7" w:rsidRDefault="00533AD7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3A8C" w:rsidRDefault="004D3A8C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3A8C" w:rsidRPr="00533AD7" w:rsidRDefault="004D3A8C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3AD7" w:rsidRPr="00533AD7" w:rsidRDefault="00533AD7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4EC7" w:rsidRDefault="00916ADE" w:rsidP="00533A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AD7">
        <w:rPr>
          <w:rFonts w:ascii="Times New Roman" w:hAnsi="Times New Roman"/>
          <w:b/>
          <w:bCs/>
          <w:sz w:val="24"/>
          <w:szCs w:val="24"/>
        </w:rPr>
        <w:t xml:space="preserve">Сведения об успеваемости, качестве знаний, уровне </w:t>
      </w:r>
      <w:proofErr w:type="spellStart"/>
      <w:r w:rsidRPr="00533AD7">
        <w:rPr>
          <w:rFonts w:ascii="Times New Roman" w:hAnsi="Times New Roman"/>
          <w:b/>
          <w:bCs/>
          <w:sz w:val="24"/>
          <w:szCs w:val="24"/>
        </w:rPr>
        <w:t>обученности</w:t>
      </w:r>
      <w:proofErr w:type="spellEnd"/>
      <w:r w:rsidR="00884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3AD7">
        <w:rPr>
          <w:rFonts w:ascii="Times New Roman" w:hAnsi="Times New Roman"/>
          <w:b/>
          <w:bCs/>
          <w:sz w:val="24"/>
          <w:szCs w:val="24"/>
        </w:rPr>
        <w:t>учащихся</w:t>
      </w:r>
      <w:r w:rsidR="00884E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6ADE" w:rsidRPr="00533AD7" w:rsidRDefault="00916ADE" w:rsidP="00533A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AD7">
        <w:rPr>
          <w:rFonts w:ascii="Times New Roman" w:hAnsi="Times New Roman"/>
          <w:b/>
          <w:bCs/>
          <w:sz w:val="24"/>
          <w:szCs w:val="24"/>
        </w:rPr>
        <w:t>МОБУ «</w:t>
      </w:r>
      <w:proofErr w:type="gramStart"/>
      <w:r w:rsidRPr="00533AD7">
        <w:rPr>
          <w:rFonts w:ascii="Times New Roman" w:hAnsi="Times New Roman"/>
          <w:b/>
          <w:bCs/>
          <w:sz w:val="24"/>
          <w:szCs w:val="24"/>
        </w:rPr>
        <w:t>Державинская</w:t>
      </w:r>
      <w:proofErr w:type="gramEnd"/>
      <w:r w:rsidRPr="00533AD7">
        <w:rPr>
          <w:rFonts w:ascii="Times New Roman" w:hAnsi="Times New Roman"/>
          <w:b/>
          <w:bCs/>
          <w:sz w:val="24"/>
          <w:szCs w:val="24"/>
        </w:rPr>
        <w:t xml:space="preserve"> СОШ» за пять лет</w:t>
      </w:r>
    </w:p>
    <w:p w:rsidR="00916ADE" w:rsidRPr="00533AD7" w:rsidRDefault="00916ADE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ADE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ADE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ADE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ADE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ADE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ADE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ADE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ADE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AD7">
        <w:rPr>
          <w:rFonts w:ascii="Times New Roman" w:hAnsi="Times New Roman"/>
          <w:b/>
          <w:bCs/>
          <w:sz w:val="24"/>
          <w:szCs w:val="24"/>
        </w:rPr>
        <w:t xml:space="preserve">График </w:t>
      </w: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AD7">
        <w:rPr>
          <w:rFonts w:ascii="Times New Roman" w:hAnsi="Times New Roman"/>
          <w:b/>
          <w:bCs/>
          <w:sz w:val="24"/>
          <w:szCs w:val="24"/>
        </w:rPr>
        <w:t>успеваемости и качества знаний за 5 лет</w:t>
      </w:r>
    </w:p>
    <w:p w:rsidR="00916ADE" w:rsidRPr="00533AD7" w:rsidRDefault="00410202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AD7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29350" cy="20859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6ADE" w:rsidRPr="00533AD7" w:rsidRDefault="00916ADE" w:rsidP="00916ADE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tabs>
          <w:tab w:val="left" w:pos="2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График уровня </w:t>
      </w:r>
      <w:proofErr w:type="spellStart"/>
      <w:r w:rsidRPr="00533AD7">
        <w:rPr>
          <w:rFonts w:ascii="Times New Roman" w:hAnsi="Times New Roman"/>
          <w:b/>
          <w:bCs/>
          <w:sz w:val="24"/>
          <w:szCs w:val="24"/>
        </w:rPr>
        <w:t>обученности</w:t>
      </w:r>
      <w:proofErr w:type="spellEnd"/>
      <w:r w:rsidRPr="00533AD7">
        <w:rPr>
          <w:rFonts w:ascii="Times New Roman" w:hAnsi="Times New Roman"/>
          <w:b/>
          <w:bCs/>
          <w:sz w:val="24"/>
          <w:szCs w:val="24"/>
        </w:rPr>
        <w:t xml:space="preserve"> за 5 лет</w:t>
      </w:r>
    </w:p>
    <w:p w:rsidR="00916ADE" w:rsidRPr="00533AD7" w:rsidRDefault="00916ADE" w:rsidP="0091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ab/>
      </w:r>
      <w:r w:rsidRPr="00533AD7">
        <w:rPr>
          <w:rFonts w:ascii="Times New Roman" w:hAnsi="Times New Roman"/>
          <w:sz w:val="24"/>
          <w:szCs w:val="24"/>
        </w:rPr>
        <w:tab/>
      </w:r>
      <w:r w:rsidR="00410202" w:rsidRPr="00533A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11334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6ADE" w:rsidRPr="00533AD7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ADE" w:rsidRPr="00E429FA" w:rsidRDefault="00916ADE" w:rsidP="00916ADE">
      <w:pPr>
        <w:pStyle w:val="12"/>
        <w:shd w:val="clear" w:color="auto" w:fill="auto"/>
        <w:spacing w:before="0" w:line="240" w:lineRule="auto"/>
        <w:ind w:left="142" w:right="20"/>
        <w:rPr>
          <w:b/>
          <w:bCs/>
          <w:sz w:val="28"/>
          <w:szCs w:val="28"/>
        </w:rPr>
      </w:pPr>
      <w:r w:rsidRPr="00E429FA">
        <w:rPr>
          <w:b/>
          <w:bCs/>
          <w:sz w:val="28"/>
          <w:szCs w:val="28"/>
        </w:rPr>
        <w:t>Анализ посещения уроков</w:t>
      </w:r>
      <w:r>
        <w:rPr>
          <w:b/>
          <w:bCs/>
          <w:sz w:val="28"/>
          <w:szCs w:val="28"/>
        </w:rPr>
        <w:t>.</w:t>
      </w:r>
    </w:p>
    <w:p w:rsidR="00916ADE" w:rsidRPr="00533AD7" w:rsidRDefault="00916ADE" w:rsidP="00916ADE">
      <w:pPr>
        <w:pStyle w:val="12"/>
        <w:shd w:val="clear" w:color="auto" w:fill="auto"/>
        <w:spacing w:before="0" w:line="240" w:lineRule="auto"/>
        <w:ind w:left="142" w:right="20"/>
        <w:rPr>
          <w:sz w:val="24"/>
          <w:szCs w:val="24"/>
        </w:rPr>
      </w:pPr>
      <w:r w:rsidRPr="00533AD7">
        <w:rPr>
          <w:sz w:val="24"/>
          <w:szCs w:val="24"/>
        </w:rPr>
        <w:t xml:space="preserve">За истекший период администрацией школы посещено 171 уроков учителей школы. </w:t>
      </w:r>
      <w:proofErr w:type="gramStart"/>
      <w:r w:rsidRPr="00533AD7">
        <w:rPr>
          <w:sz w:val="24"/>
          <w:szCs w:val="24"/>
        </w:rPr>
        <w:t>Из них – 36 уроков (21%) проведены на высоком методическом уровне и отвечают современным требованиям, 67 уроков (39 %) - на хорошем, 68 уроков (40%) - на удовлетворительном уровне.</w:t>
      </w:r>
      <w:proofErr w:type="gramEnd"/>
    </w:p>
    <w:p w:rsidR="00916ADE" w:rsidRPr="00533AD7" w:rsidRDefault="00916ADE" w:rsidP="00916ADE">
      <w:pPr>
        <w:spacing w:after="0" w:line="240" w:lineRule="auto"/>
        <w:ind w:left="142"/>
        <w:rPr>
          <w:rStyle w:val="22"/>
          <w:sz w:val="24"/>
          <w:szCs w:val="24"/>
        </w:rPr>
      </w:pPr>
      <w:proofErr w:type="gramStart"/>
      <w:r w:rsidRPr="00533AD7">
        <w:rPr>
          <w:rStyle w:val="22"/>
          <w:sz w:val="24"/>
          <w:szCs w:val="24"/>
        </w:rPr>
        <w:t>Контроль за</w:t>
      </w:r>
      <w:proofErr w:type="gramEnd"/>
      <w:r w:rsidRPr="00533AD7">
        <w:rPr>
          <w:rStyle w:val="22"/>
          <w:sz w:val="24"/>
          <w:szCs w:val="24"/>
        </w:rPr>
        <w:t xml:space="preserve"> ведением школьной документации</w:t>
      </w:r>
    </w:p>
    <w:p w:rsidR="00916ADE" w:rsidRPr="00533AD7" w:rsidRDefault="00916ADE" w:rsidP="00916ADE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AD7">
        <w:rPr>
          <w:rFonts w:ascii="Times New Roman" w:hAnsi="Times New Roman"/>
          <w:sz w:val="24"/>
          <w:szCs w:val="24"/>
        </w:rPr>
        <w:t xml:space="preserve">В соответствии с планом </w:t>
      </w:r>
      <w:proofErr w:type="spellStart"/>
      <w:r w:rsidRPr="00533AD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533AD7">
        <w:rPr>
          <w:rFonts w:ascii="Times New Roman" w:hAnsi="Times New Roman"/>
          <w:sz w:val="24"/>
          <w:szCs w:val="24"/>
        </w:rPr>
        <w:t xml:space="preserve"> контроля за ведением школьной документации проверялось: выполнение  единого орфографического режима  (тетради, дневники, журналы, личные  дела); работа классного  руководителя  с  родителями через  дневники; работа  учителей – предметников  с  дневниками учащихся; культура оформления и работы учителей с журналами; </w:t>
      </w:r>
      <w:proofErr w:type="spellStart"/>
      <w:r w:rsidRPr="00533AD7">
        <w:rPr>
          <w:rFonts w:ascii="Times New Roman" w:hAnsi="Times New Roman"/>
          <w:sz w:val="24"/>
          <w:szCs w:val="24"/>
        </w:rPr>
        <w:t>накопляемость</w:t>
      </w:r>
      <w:proofErr w:type="spellEnd"/>
      <w:r w:rsidRPr="00533AD7">
        <w:rPr>
          <w:rFonts w:ascii="Times New Roman" w:hAnsi="Times New Roman"/>
          <w:sz w:val="24"/>
          <w:szCs w:val="24"/>
        </w:rPr>
        <w:t xml:space="preserve">  отметок   по  предметам; состояние текущей успеваемости, объективность  выставления  оценок по предметам;</w:t>
      </w:r>
      <w:proofErr w:type="gramEnd"/>
      <w:r w:rsidRPr="00533AD7">
        <w:rPr>
          <w:rFonts w:ascii="Times New Roman" w:hAnsi="Times New Roman"/>
          <w:sz w:val="24"/>
          <w:szCs w:val="24"/>
        </w:rPr>
        <w:t xml:space="preserve"> прохождение  практической  части программы по  предметам; выполнение учебных программ, их соответствие тематическому планированию.</w:t>
      </w:r>
    </w:p>
    <w:p w:rsidR="00533AD7" w:rsidRDefault="00916ADE" w:rsidP="00916ADE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ab/>
        <w:t>В школе утверждена Инструкция по  ведению классных журналов, регулярно контролировались своевременность   заполнения   журналов учителями  согласно  расписанию; заполнение   журналов  учителями, заменяющими  уроки,  в  соответствии  с  журналом  учета  пропущенных  и  замещенных  уроков.</w:t>
      </w:r>
    </w:p>
    <w:p w:rsidR="00533AD7" w:rsidRDefault="00533AD7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533AD7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AD7">
        <w:rPr>
          <w:rFonts w:ascii="Times New Roman" w:hAnsi="Times New Roman"/>
          <w:b/>
          <w:bCs/>
          <w:sz w:val="24"/>
          <w:szCs w:val="24"/>
        </w:rPr>
        <w:t>Результаты промежуточной и итоговой аттестации</w:t>
      </w:r>
    </w:p>
    <w:p w:rsidR="00916ADE" w:rsidRPr="00533AD7" w:rsidRDefault="00916ADE" w:rsidP="00916A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 xml:space="preserve">По решению педсовета к промежуточной аттестации было допущено 59 человек  </w:t>
      </w:r>
      <w:proofErr w:type="gramStart"/>
      <w:r w:rsidRPr="00533AD7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33AD7">
        <w:rPr>
          <w:rFonts w:ascii="Times New Roman" w:hAnsi="Times New Roman"/>
          <w:sz w:val="24"/>
          <w:szCs w:val="24"/>
        </w:rPr>
        <w:t xml:space="preserve">1 ступень  24  человек, </w:t>
      </w:r>
      <w:r w:rsidRPr="00533AD7">
        <w:rPr>
          <w:rFonts w:ascii="Times New Roman" w:hAnsi="Times New Roman"/>
          <w:sz w:val="24"/>
          <w:szCs w:val="24"/>
          <w:lang w:val="en-US"/>
        </w:rPr>
        <w:t>II</w:t>
      </w:r>
      <w:r w:rsidRPr="00533AD7">
        <w:rPr>
          <w:rFonts w:ascii="Times New Roman" w:hAnsi="Times New Roman"/>
          <w:sz w:val="24"/>
          <w:szCs w:val="24"/>
        </w:rPr>
        <w:t>ступень     33  человек , 3 ступень 2 учащихся)</w:t>
      </w:r>
    </w:p>
    <w:p w:rsidR="00916ADE" w:rsidRPr="00395BAA" w:rsidRDefault="00916ADE" w:rsidP="00916A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 xml:space="preserve">          На основании локального акта «Положение о промежуточной аттестации  МОБУ «Державинская средняя общеобразовательная школа»» аттестация учащихся проходила по двум предметам: русскому </w:t>
      </w:r>
      <w:r w:rsidRPr="00533AD7">
        <w:rPr>
          <w:rFonts w:ascii="Times New Roman" w:hAnsi="Times New Roman"/>
          <w:sz w:val="24"/>
          <w:szCs w:val="24"/>
        </w:rPr>
        <w:lastRenderedPageBreak/>
        <w:t>языку и математике (алгебре)  во всех классах. Во 2,3,5,6 классах  русский язык  -   диктант</w:t>
      </w:r>
      <w:r w:rsidRPr="00395BAA">
        <w:rPr>
          <w:rFonts w:ascii="Times New Roman" w:hAnsi="Times New Roman"/>
          <w:sz w:val="24"/>
          <w:szCs w:val="24"/>
        </w:rPr>
        <w:t>, математика  - контрольная работа.  Задания составлены учителями предметниками и утверждены на ШМО.</w:t>
      </w:r>
    </w:p>
    <w:p w:rsidR="00916ADE" w:rsidRPr="00395BAA" w:rsidRDefault="00916ADE" w:rsidP="00916ADE">
      <w:pPr>
        <w:jc w:val="both"/>
        <w:rPr>
          <w:rFonts w:ascii="Times New Roman" w:hAnsi="Times New Roman"/>
          <w:sz w:val="24"/>
          <w:szCs w:val="24"/>
        </w:rPr>
      </w:pPr>
      <w:r w:rsidRPr="00395BAA">
        <w:rPr>
          <w:rFonts w:ascii="Times New Roman" w:hAnsi="Times New Roman"/>
          <w:sz w:val="24"/>
          <w:szCs w:val="24"/>
        </w:rPr>
        <w:t xml:space="preserve">          В 4 классе  промежуточная аттестация прошла в виде комплексной контрольной  работы  по русскому языку, литературному чтению  </w:t>
      </w:r>
      <w:proofErr w:type="gramStart"/>
      <w:r w:rsidRPr="00395BA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95BAA">
        <w:rPr>
          <w:rFonts w:ascii="Times New Roman" w:hAnsi="Times New Roman"/>
          <w:sz w:val="24"/>
          <w:szCs w:val="24"/>
        </w:rPr>
        <w:t>1 часть) и окружающему миру и математике  ( 2 часть).  Работу выполняли   2 учащихся, все ребята справились с предложенными заданиями  и показали  следующие результаты:   высокий уровень – 2 учащихся.</w:t>
      </w: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  <w:r w:rsidRPr="00395BAA">
        <w:rPr>
          <w:rFonts w:ascii="Times New Roman" w:hAnsi="Times New Roman"/>
          <w:sz w:val="24"/>
          <w:szCs w:val="24"/>
        </w:rPr>
        <w:t xml:space="preserve">  Учащиеся 7  и 8  класса  (13 человек) приняли участие в обязательных региональных экзаменах по русскому языку  и математике. Итого:</w:t>
      </w: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Pr="00395BAA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sz w:val="24"/>
          <w:szCs w:val="24"/>
        </w:rPr>
        <w:sectPr w:rsidR="00916ADE" w:rsidSect="00A859D8">
          <w:footerReference w:type="default" r:id="rId14"/>
          <w:pgSz w:w="11906" w:h="16838"/>
          <w:pgMar w:top="709" w:right="424" w:bottom="568" w:left="426" w:header="708" w:footer="708" w:gutter="0"/>
          <w:cols w:space="708"/>
          <w:docGrid w:linePitch="360"/>
        </w:sectPr>
      </w:pPr>
    </w:p>
    <w:tbl>
      <w:tblPr>
        <w:tblpPr w:leftFromText="180" w:rightFromText="180" w:tblpY="1381"/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880"/>
        <w:gridCol w:w="851"/>
        <w:gridCol w:w="576"/>
        <w:gridCol w:w="416"/>
        <w:gridCol w:w="567"/>
        <w:gridCol w:w="425"/>
        <w:gridCol w:w="709"/>
        <w:gridCol w:w="567"/>
        <w:gridCol w:w="709"/>
        <w:gridCol w:w="567"/>
        <w:gridCol w:w="425"/>
        <w:gridCol w:w="567"/>
        <w:gridCol w:w="425"/>
        <w:gridCol w:w="709"/>
        <w:gridCol w:w="709"/>
        <w:gridCol w:w="851"/>
        <w:gridCol w:w="687"/>
        <w:gridCol w:w="456"/>
        <w:gridCol w:w="456"/>
        <w:gridCol w:w="456"/>
        <w:gridCol w:w="636"/>
        <w:gridCol w:w="948"/>
        <w:gridCol w:w="381"/>
      </w:tblGrid>
      <w:tr w:rsidR="00916ADE" w:rsidRPr="00770974" w:rsidTr="007B1768">
        <w:tc>
          <w:tcPr>
            <w:tcW w:w="49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Начальная </w:t>
            </w:r>
          </w:p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770974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77097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gramStart"/>
            <w:r w:rsidRPr="0077097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7097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770974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77097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gramStart"/>
            <w:r w:rsidRPr="0077097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7097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770974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77097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gramStart"/>
            <w:r w:rsidRPr="0077097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7097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  <w:vMerge w:val="restart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709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  <w:vMerge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  <w:vMerge w:val="restart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7709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  <w:vMerge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97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0974">
              <w:rPr>
                <w:rFonts w:ascii="Times New Roman" w:hAnsi="Times New Roman"/>
                <w:b/>
                <w:bCs/>
                <w:sz w:val="24"/>
                <w:szCs w:val="24"/>
              </w:rPr>
              <w:t>Итогопо</w:t>
            </w:r>
            <w:proofErr w:type="spellEnd"/>
            <w:r w:rsidRPr="00770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0974">
              <w:rPr>
                <w:rFonts w:ascii="Times New Roman" w:hAnsi="Times New Roman"/>
                <w:b/>
                <w:bCs/>
                <w:sz w:val="24"/>
                <w:szCs w:val="24"/>
              </w:rPr>
              <w:t>Итогопо</w:t>
            </w:r>
            <w:proofErr w:type="spellEnd"/>
            <w:r w:rsidRPr="00770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математике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9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  <w:vMerge w:val="restart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7709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  <w:vMerge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  <w:vMerge w:val="restart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709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  <w:vMerge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  <w:vMerge w:val="restart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709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0974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(региональный)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  <w:vMerge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0974">
              <w:rPr>
                <w:rFonts w:ascii="Times New Roman" w:hAnsi="Times New Roman"/>
                <w:sz w:val="24"/>
                <w:szCs w:val="24"/>
                <w:u w:val="single"/>
              </w:rPr>
              <w:t>Математика</w:t>
            </w:r>
          </w:p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(региональный)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  <w:vMerge w:val="restart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7709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0974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(региональный)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c>
          <w:tcPr>
            <w:tcW w:w="496" w:type="dxa"/>
            <w:vMerge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0974">
              <w:rPr>
                <w:rFonts w:ascii="Times New Roman" w:hAnsi="Times New Roman"/>
                <w:sz w:val="24"/>
                <w:szCs w:val="24"/>
                <w:u w:val="single"/>
              </w:rPr>
              <w:t>Математика</w:t>
            </w:r>
          </w:p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(региональный)</w:t>
            </w:r>
          </w:p>
        </w:tc>
        <w:tc>
          <w:tcPr>
            <w:tcW w:w="851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vAlign w:val="center"/>
          </w:tcPr>
          <w:p w:rsidR="00916ADE" w:rsidRPr="00770974" w:rsidRDefault="00916ADE" w:rsidP="007B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rPr>
          <w:trHeight w:val="483"/>
        </w:trPr>
        <w:tc>
          <w:tcPr>
            <w:tcW w:w="49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DE" w:rsidRPr="00770974" w:rsidTr="007B1768">
        <w:trPr>
          <w:trHeight w:val="349"/>
        </w:trPr>
        <w:tc>
          <w:tcPr>
            <w:tcW w:w="49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1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880"/>
        <w:gridCol w:w="851"/>
        <w:gridCol w:w="3260"/>
        <w:gridCol w:w="709"/>
        <w:gridCol w:w="3402"/>
        <w:gridCol w:w="850"/>
        <w:gridCol w:w="3643"/>
        <w:gridCol w:w="326"/>
      </w:tblGrid>
      <w:tr w:rsidR="00916ADE" w:rsidRPr="00770974" w:rsidTr="007B1768">
        <w:tc>
          <w:tcPr>
            <w:tcW w:w="49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326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Годовая оценка</w:t>
            </w:r>
          </w:p>
        </w:tc>
        <w:tc>
          <w:tcPr>
            <w:tcW w:w="709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3402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Экзаменационная оценка</w:t>
            </w:r>
          </w:p>
        </w:tc>
        <w:tc>
          <w:tcPr>
            <w:tcW w:w="850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3643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74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326" w:type="dxa"/>
          </w:tcPr>
          <w:p w:rsidR="00916ADE" w:rsidRPr="00770974" w:rsidRDefault="00916ADE" w:rsidP="007B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ADE" w:rsidRPr="00395BAA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Default="00916ADE" w:rsidP="00916ADE">
      <w:pPr>
        <w:jc w:val="both"/>
        <w:rPr>
          <w:rFonts w:ascii="Times New Roman" w:hAnsi="Times New Roman"/>
          <w:sz w:val="24"/>
          <w:szCs w:val="24"/>
        </w:rPr>
      </w:pPr>
    </w:p>
    <w:p w:rsidR="00916ADE" w:rsidRPr="006A6CE9" w:rsidRDefault="00916ADE" w:rsidP="00916ADE">
      <w:pPr>
        <w:rPr>
          <w:rFonts w:ascii="Times New Roman" w:hAnsi="Times New Roman"/>
          <w:sz w:val="24"/>
          <w:szCs w:val="24"/>
        </w:rPr>
      </w:pPr>
    </w:p>
    <w:p w:rsidR="00916ADE" w:rsidRPr="006A6CE9" w:rsidRDefault="00916ADE" w:rsidP="00916ADE">
      <w:pPr>
        <w:rPr>
          <w:rFonts w:ascii="Times New Roman" w:hAnsi="Times New Roman"/>
          <w:sz w:val="24"/>
          <w:szCs w:val="24"/>
        </w:rPr>
      </w:pPr>
    </w:p>
    <w:p w:rsidR="00916ADE" w:rsidRPr="006A6CE9" w:rsidRDefault="00916ADE" w:rsidP="00916ADE">
      <w:pPr>
        <w:rPr>
          <w:rFonts w:ascii="Times New Roman" w:hAnsi="Times New Roman"/>
          <w:sz w:val="24"/>
          <w:szCs w:val="24"/>
        </w:rPr>
        <w:sectPr w:rsidR="00916ADE" w:rsidRPr="006A6CE9" w:rsidSect="007B1768">
          <w:pgSz w:w="16838" w:h="11906" w:orient="landscape"/>
          <w:pgMar w:top="142" w:right="851" w:bottom="0" w:left="567" w:header="709" w:footer="709" w:gutter="0"/>
          <w:cols w:space="708"/>
          <w:docGrid w:linePitch="360"/>
        </w:sectPr>
      </w:pPr>
    </w:p>
    <w:p w:rsidR="00916ADE" w:rsidRPr="00395BAA" w:rsidRDefault="00916ADE" w:rsidP="00916ADE">
      <w:pPr>
        <w:jc w:val="both"/>
        <w:rPr>
          <w:rFonts w:ascii="Times New Roman" w:hAnsi="Times New Roman"/>
          <w:sz w:val="24"/>
          <w:szCs w:val="24"/>
        </w:rPr>
      </w:pPr>
      <w:r w:rsidRPr="00395BAA">
        <w:rPr>
          <w:rFonts w:ascii="Times New Roman" w:hAnsi="Times New Roman"/>
          <w:sz w:val="24"/>
          <w:szCs w:val="24"/>
        </w:rPr>
        <w:lastRenderedPageBreak/>
        <w:t>По сравнению с прошлым годом  повысили результат по  русскому языку на 3 %, понизили по  математики  на 5%.</w:t>
      </w:r>
    </w:p>
    <w:p w:rsidR="00916ADE" w:rsidRDefault="00916ADE" w:rsidP="00916AD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16ADE" w:rsidRPr="00533AD7" w:rsidRDefault="00916ADE" w:rsidP="00916ADE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AD7">
        <w:rPr>
          <w:rFonts w:ascii="Times New Roman" w:hAnsi="Times New Roman"/>
          <w:b/>
          <w:bCs/>
          <w:sz w:val="24"/>
          <w:szCs w:val="24"/>
        </w:rPr>
        <w:t>Результаты ГИА.</w:t>
      </w:r>
    </w:p>
    <w:p w:rsidR="00916ADE" w:rsidRPr="00533AD7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AD7">
        <w:rPr>
          <w:rFonts w:ascii="Times New Roman" w:hAnsi="Times New Roman"/>
          <w:color w:val="000000"/>
          <w:sz w:val="24"/>
          <w:szCs w:val="24"/>
        </w:rPr>
        <w:t>Государственная</w:t>
      </w:r>
      <w:proofErr w:type="gramEnd"/>
      <w:r w:rsidRPr="00533AD7">
        <w:rPr>
          <w:rFonts w:ascii="Times New Roman" w:hAnsi="Times New Roman"/>
          <w:color w:val="000000"/>
          <w:sz w:val="24"/>
          <w:szCs w:val="24"/>
        </w:rPr>
        <w:t xml:space="preserve">  итоговая  выпускников 9.11 классов прошла в </w:t>
      </w:r>
      <w:r w:rsidRPr="00533AD7">
        <w:rPr>
          <w:rFonts w:ascii="Times New Roman" w:hAnsi="Times New Roman"/>
          <w:sz w:val="24"/>
          <w:szCs w:val="24"/>
        </w:rPr>
        <w:t xml:space="preserve"> соответствии  с нормативными правовыми  документами, регламентирующими  проведение государственной итоговой аттестации  выпускников 9.11-х классов  2015 года и Федерального закона от 29.12.2012 №273-ФЗ «Об образовании в Российской Федерации»,  положения  о проведении итоговой аттестации МОБУ «Державинская СОШ».</w:t>
      </w:r>
    </w:p>
    <w:p w:rsidR="00916ADE" w:rsidRPr="00533AD7" w:rsidRDefault="00916ADE" w:rsidP="00916ADE">
      <w:pPr>
        <w:pStyle w:val="13"/>
        <w:ind w:left="0"/>
        <w:jc w:val="both"/>
        <w:rPr>
          <w:rFonts w:ascii="Times New Roman" w:hAnsi="Times New Roman"/>
        </w:rPr>
      </w:pPr>
      <w:r w:rsidRPr="00533AD7">
        <w:rPr>
          <w:rFonts w:ascii="Times New Roman" w:hAnsi="Times New Roman"/>
        </w:rPr>
        <w:t>В рамках  итоговой аттестации выпускники 11-го класса  сдавали   ЕГЭ  по обязательным предметам русскому языку и математике (профильный уровень) и, необходимым им для продолжения дальнейшего обучения,  экзаменам по выбор</w:t>
      </w:r>
      <w:proofErr w:type="gramStart"/>
      <w:r w:rsidRPr="00533AD7">
        <w:rPr>
          <w:rFonts w:ascii="Times New Roman" w:hAnsi="Times New Roman"/>
        </w:rPr>
        <w:t>у(</w:t>
      </w:r>
      <w:proofErr w:type="gramEnd"/>
      <w:r w:rsidRPr="00533AD7">
        <w:rPr>
          <w:rFonts w:ascii="Times New Roman" w:hAnsi="Times New Roman"/>
        </w:rPr>
        <w:t xml:space="preserve">обществознание -6 учащихся, история -3 учащихся, биология – 2 учащихся). Всего выпускников 11 класса – 8.  </w:t>
      </w:r>
    </w:p>
    <w:p w:rsidR="00916ADE" w:rsidRPr="00533AD7" w:rsidRDefault="00916ADE" w:rsidP="00916A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ab/>
        <w:t xml:space="preserve">  Цифровой и сравнительный анализ </w:t>
      </w:r>
      <w:r w:rsidRPr="00533AD7">
        <w:rPr>
          <w:rFonts w:ascii="Times New Roman" w:hAnsi="Times New Roman"/>
          <w:spacing w:val="2"/>
          <w:sz w:val="24"/>
          <w:szCs w:val="24"/>
        </w:rPr>
        <w:t>государственной (итоговой) аттестации обучающихся, освоивших основные общеобразовательные программы среднего общего образования,</w:t>
      </w:r>
      <w:r w:rsidRPr="00533AD7">
        <w:rPr>
          <w:rFonts w:ascii="Times New Roman" w:hAnsi="Times New Roman"/>
          <w:sz w:val="24"/>
          <w:szCs w:val="24"/>
        </w:rPr>
        <w:t xml:space="preserve"> в основные сроки позволяет сделать выводы, что образовательные программы   среднего общего образования освоили   100%  выпускников   11 класса.   </w:t>
      </w:r>
    </w:p>
    <w:p w:rsidR="00916ADE" w:rsidRPr="00533AD7" w:rsidRDefault="00916ADE" w:rsidP="00916A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>Не смогли набрать  минимальное количество баллов  по математике (профильного уровня) в основной период и сдавала  экзамен  повторно два выпускника. При повторной сдаче выпускники выбрали базовый уровень математики. Оба выпускника при пересдаче получили оценку «4».</w:t>
      </w:r>
    </w:p>
    <w:p w:rsidR="00916ADE" w:rsidRPr="00533AD7" w:rsidRDefault="00916ADE" w:rsidP="00916AD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 xml:space="preserve">         Мониторинг итоговой аттестации по образовательным программам среднего общего образования за последние три года представлен в форме таблицы  (Приложение № 1</w:t>
      </w:r>
      <w:r w:rsidRPr="00533AD7">
        <w:rPr>
          <w:rFonts w:ascii="Times New Roman" w:hAnsi="Times New Roman"/>
          <w:i/>
          <w:iCs/>
          <w:sz w:val="24"/>
          <w:szCs w:val="24"/>
        </w:rPr>
        <w:t xml:space="preserve">).   </w:t>
      </w:r>
      <w:r w:rsidRPr="00533AD7">
        <w:rPr>
          <w:rFonts w:ascii="Times New Roman" w:hAnsi="Times New Roman"/>
          <w:sz w:val="24"/>
          <w:szCs w:val="24"/>
        </w:rPr>
        <w:t>Из представленных данных следует, что выпускники на протяжении трех последних лет по перечисленным предметам показывали хороший  качественный уровень. Анализ предлагаемых данных показывает, что 100% выпускников преодолели минимальный порог на ЕГЭ, из них 100% выпускников успешно сдали обязательные экзамены, и 100% экзамены по выбору.  Из 8 участников ЕГЭ  3 учащихся (37,5% выпускников) сдавали 3 экзамена, 4 учащихся  (50% выпускников</w:t>
      </w:r>
      <w:proofErr w:type="gramStart"/>
      <w:r w:rsidRPr="00533AD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33AD7">
        <w:rPr>
          <w:rFonts w:ascii="Times New Roman" w:hAnsi="Times New Roman"/>
          <w:sz w:val="24"/>
          <w:szCs w:val="24"/>
        </w:rPr>
        <w:t xml:space="preserve"> сдавали 4 экзамена.  Из числа сдававших данные предметы  получили на экзаменах 92  балла по русскому языку 1 ученица (Панькова Мария), 90 баллов 1 ученица (Алексеева Анастасия). Более 70 баллов набрали по русскому языку  5 учащихся  62,5%, по обществознанию  3,85%,  по биологии 2 учащихся  100%.Наиболее востребованными из экзаменов по выбору оказалось  обществознание – сдавали 75% выпускников. </w:t>
      </w:r>
    </w:p>
    <w:p w:rsidR="00916ADE" w:rsidRPr="00533AD7" w:rsidRDefault="00916ADE" w:rsidP="0091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 xml:space="preserve">      Получили  аттестат о среднем общем образовании 8 учащихся. Из них двое получили аттестат особого образца о среднем общем образовании и были награждены медалью «За особые успехи в обучении». </w:t>
      </w:r>
    </w:p>
    <w:p w:rsidR="00916ADE" w:rsidRPr="00533AD7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 xml:space="preserve">       Всего выпускников 9 класса – 12. Одна выпускница обучается по коррекционной программе 8 вида. В рамках итоговой аттестации выпускники 9-го класса сдавали ОГЭ по обязательным предметам русскому языку и математике. Выпускница Сергеева Александра (8 вид) сдавала технологию в традиционной форме. Среди выпускников 9 класса в основной период преодолели минимальный порог на ОГЭ по русскому языку 100%, по математике 100%. </w:t>
      </w:r>
    </w:p>
    <w:p w:rsidR="00916ADE" w:rsidRPr="00533AD7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 xml:space="preserve">Результаты ОГЭ - 2015 по обязательным предметам: </w:t>
      </w:r>
    </w:p>
    <w:p w:rsidR="00916ADE" w:rsidRPr="00533AD7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>Русский язык   «5» -5, «4» - 5. «3» - 1. %</w:t>
      </w:r>
      <w:proofErr w:type="spellStart"/>
      <w:r w:rsidRPr="00533AD7">
        <w:rPr>
          <w:rFonts w:ascii="Times New Roman" w:hAnsi="Times New Roman"/>
          <w:sz w:val="24"/>
          <w:szCs w:val="24"/>
        </w:rPr>
        <w:t>усп</w:t>
      </w:r>
      <w:proofErr w:type="spellEnd"/>
      <w:r w:rsidRPr="00533AD7">
        <w:rPr>
          <w:rFonts w:ascii="Times New Roman" w:hAnsi="Times New Roman"/>
          <w:sz w:val="24"/>
          <w:szCs w:val="24"/>
        </w:rPr>
        <w:t xml:space="preserve"> -100%, % </w:t>
      </w:r>
      <w:proofErr w:type="spellStart"/>
      <w:r w:rsidRPr="00533AD7">
        <w:rPr>
          <w:rFonts w:ascii="Times New Roman" w:hAnsi="Times New Roman"/>
          <w:sz w:val="24"/>
          <w:szCs w:val="24"/>
        </w:rPr>
        <w:t>кач</w:t>
      </w:r>
      <w:proofErr w:type="spellEnd"/>
      <w:r w:rsidRPr="00533A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3AD7">
        <w:rPr>
          <w:rFonts w:ascii="Times New Roman" w:hAnsi="Times New Roman"/>
          <w:sz w:val="24"/>
          <w:szCs w:val="24"/>
        </w:rPr>
        <w:t>зн</w:t>
      </w:r>
      <w:proofErr w:type="spellEnd"/>
      <w:r w:rsidRPr="00533AD7">
        <w:rPr>
          <w:rFonts w:ascii="Times New Roman" w:hAnsi="Times New Roman"/>
          <w:sz w:val="24"/>
          <w:szCs w:val="24"/>
        </w:rPr>
        <w:t xml:space="preserve"> – 90,9%;  Математика «5» - 6, «4» - 2, «3» - 3.  %</w:t>
      </w:r>
      <w:proofErr w:type="spellStart"/>
      <w:r w:rsidRPr="00533AD7">
        <w:rPr>
          <w:rFonts w:ascii="Times New Roman" w:hAnsi="Times New Roman"/>
          <w:sz w:val="24"/>
          <w:szCs w:val="24"/>
        </w:rPr>
        <w:t>усп</w:t>
      </w:r>
      <w:proofErr w:type="spellEnd"/>
      <w:r w:rsidRPr="00533AD7">
        <w:rPr>
          <w:rFonts w:ascii="Times New Roman" w:hAnsi="Times New Roman"/>
          <w:sz w:val="24"/>
          <w:szCs w:val="24"/>
        </w:rPr>
        <w:t xml:space="preserve"> -100%, % </w:t>
      </w:r>
      <w:proofErr w:type="spellStart"/>
      <w:r w:rsidRPr="00533AD7">
        <w:rPr>
          <w:rFonts w:ascii="Times New Roman" w:hAnsi="Times New Roman"/>
          <w:sz w:val="24"/>
          <w:szCs w:val="24"/>
        </w:rPr>
        <w:t>кач</w:t>
      </w:r>
      <w:proofErr w:type="spellEnd"/>
      <w:r w:rsidRPr="00533A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3AD7">
        <w:rPr>
          <w:rFonts w:ascii="Times New Roman" w:hAnsi="Times New Roman"/>
          <w:sz w:val="24"/>
          <w:szCs w:val="24"/>
        </w:rPr>
        <w:t>зн</w:t>
      </w:r>
      <w:proofErr w:type="spellEnd"/>
      <w:r w:rsidRPr="00533AD7">
        <w:rPr>
          <w:rFonts w:ascii="Times New Roman" w:hAnsi="Times New Roman"/>
          <w:sz w:val="24"/>
          <w:szCs w:val="24"/>
        </w:rPr>
        <w:t xml:space="preserve"> – 72,7%.</w:t>
      </w:r>
    </w:p>
    <w:p w:rsidR="00916ADE" w:rsidRPr="00533AD7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>Всего выпускников 9 класса 12. Из них получили аттестат об основном общем образовании с отличием 3 учащихся, аттестаты с «4» и «5» - 3 учащихся, аттестаты с «3»- 4 учащихся. Одна ученица получила  коррекционное свидетельство.</w:t>
      </w:r>
    </w:p>
    <w:p w:rsidR="00916ADE" w:rsidRPr="00533AD7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 xml:space="preserve"> Рекомендации:</w:t>
      </w:r>
    </w:p>
    <w:p w:rsidR="00916ADE" w:rsidRPr="00533AD7" w:rsidRDefault="00916ADE" w:rsidP="00916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ab/>
        <w:t>- данные анализа итоговой аттестации рассмотреть на заседаниях ШМО;</w:t>
      </w:r>
    </w:p>
    <w:p w:rsidR="00916ADE" w:rsidRPr="00533AD7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ab/>
        <w:t>-    усилить работу с родителями при подготовке к итоговой аттестации, привлекая их к осознанному выбору выпускниками  предметов  ЕГЭ, соответствующих профилю обучения;</w:t>
      </w:r>
    </w:p>
    <w:p w:rsidR="00916ADE" w:rsidRPr="00533AD7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lastRenderedPageBreak/>
        <w:t xml:space="preserve">          -  основной целью административного контроля при подготовке к итоговой аттестации считать контроль уровня объективности результатов обучения; </w:t>
      </w:r>
    </w:p>
    <w:p w:rsidR="00916ADE" w:rsidRPr="00533AD7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ab/>
        <w:t>- больше внимания уделять развитию познавательных интересов, интеллектуальных и творческих способностей учащихся через использование ресурсов и  средств ИКТ;</w:t>
      </w:r>
    </w:p>
    <w:p w:rsidR="00916ADE" w:rsidRPr="00533AD7" w:rsidRDefault="00916ADE" w:rsidP="0091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ab/>
        <w:t>-  при подготовке к итоговой аттестации  расширить  практическую составляющую предмета.</w:t>
      </w:r>
    </w:p>
    <w:p w:rsidR="00916ADE" w:rsidRPr="00A035D7" w:rsidRDefault="00916ADE" w:rsidP="00916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ADE" w:rsidRPr="00533AD7" w:rsidRDefault="00884EC7" w:rsidP="00916ADE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916ADE" w:rsidRPr="00533AD7">
        <w:rPr>
          <w:rFonts w:ascii="Times New Roman" w:hAnsi="Times New Roman"/>
          <w:b/>
          <w:bCs/>
          <w:sz w:val="24"/>
          <w:szCs w:val="24"/>
        </w:rPr>
        <w:t>езультат</w:t>
      </w:r>
      <w:r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="00916ADE" w:rsidRPr="00533AD7">
        <w:rPr>
          <w:rFonts w:ascii="Times New Roman" w:hAnsi="Times New Roman"/>
          <w:b/>
          <w:bCs/>
          <w:sz w:val="24"/>
          <w:szCs w:val="24"/>
        </w:rPr>
        <w:t xml:space="preserve"> реализации ФГОС НОО</w:t>
      </w:r>
    </w:p>
    <w:p w:rsidR="00916ADE" w:rsidRPr="00533AD7" w:rsidRDefault="00916ADE" w:rsidP="00533AD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 xml:space="preserve">  С 01 сентября 2011 года МОБУ «</w:t>
      </w:r>
      <w:proofErr w:type="gramStart"/>
      <w:r w:rsidRPr="00533AD7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533AD7">
        <w:rPr>
          <w:rFonts w:ascii="Times New Roman" w:hAnsi="Times New Roman"/>
          <w:sz w:val="24"/>
          <w:szCs w:val="24"/>
        </w:rPr>
        <w:t xml:space="preserve"> СОШ» перешла на федеральные государственные образовательные стандарты начального общего образования (ФГОС НОО) и проработала по ним три года</w:t>
      </w:r>
      <w:r w:rsidR="00533AD7" w:rsidRPr="00533AD7">
        <w:rPr>
          <w:rFonts w:ascii="Times New Roman" w:hAnsi="Times New Roman"/>
          <w:sz w:val="24"/>
          <w:szCs w:val="24"/>
        </w:rPr>
        <w:t>.</w:t>
      </w:r>
    </w:p>
    <w:p w:rsidR="00916ADE" w:rsidRPr="00533AD7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533AD7">
        <w:rPr>
          <w:rFonts w:ascii="Times New Roman" w:hAnsi="Times New Roman"/>
          <w:sz w:val="24"/>
          <w:szCs w:val="24"/>
        </w:rPr>
        <w:tab/>
        <w:t xml:space="preserve">Учителя работают по образовательной системе «Школа России». Образовательная система «Школа России» - является наиболее приемлемой по своему уровню для нашей школы, наиболее обеспеченной и разработанной методически. Главная задача Образовательной системы «Школа России» - помочь детям вырасти самостоятельными, успешными и уверенными в своих силах личностями, способными занять свое достойное место в жизни, умеющими постоянно самосовершенствоваться и быть ответственными за себя и своих близких. Педагоги школы активно используют </w:t>
      </w:r>
      <w:proofErr w:type="spellStart"/>
      <w:r w:rsidRPr="00533AD7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33AD7">
        <w:rPr>
          <w:rFonts w:ascii="Times New Roman" w:hAnsi="Times New Roman"/>
          <w:sz w:val="24"/>
          <w:szCs w:val="24"/>
        </w:rPr>
        <w:t xml:space="preserve"> технологии, среди них: адаптивная технология, технологии развивающего и проблемного обучения, технология творческих мастерских, технология личностно-ориентированного обучения, проектная и исследовательская деятельность.</w:t>
      </w:r>
    </w:p>
    <w:p w:rsidR="00916ADE" w:rsidRPr="00533AD7" w:rsidRDefault="00916ADE" w:rsidP="00533AD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16ADE" w:rsidRPr="001B7142" w:rsidRDefault="001B7142" w:rsidP="00916ADE">
      <w:pPr>
        <w:spacing w:after="0" w:line="240" w:lineRule="auto"/>
        <w:ind w:left="-993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B7142">
        <w:rPr>
          <w:rFonts w:ascii="Times New Roman" w:hAnsi="Times New Roman"/>
          <w:b/>
          <w:bCs/>
          <w:sz w:val="24"/>
          <w:szCs w:val="24"/>
        </w:rPr>
        <w:t>П</w:t>
      </w:r>
      <w:r w:rsidR="00916ADE" w:rsidRPr="001B7142">
        <w:rPr>
          <w:rFonts w:ascii="Times New Roman" w:hAnsi="Times New Roman"/>
          <w:b/>
          <w:bCs/>
          <w:sz w:val="24"/>
          <w:szCs w:val="24"/>
        </w:rPr>
        <w:t>редпрофильной</w:t>
      </w:r>
      <w:proofErr w:type="spellEnd"/>
      <w:r w:rsidR="00916ADE" w:rsidRPr="001B7142">
        <w:rPr>
          <w:rFonts w:ascii="Times New Roman" w:hAnsi="Times New Roman"/>
          <w:b/>
          <w:bCs/>
          <w:sz w:val="24"/>
          <w:szCs w:val="24"/>
        </w:rPr>
        <w:t xml:space="preserve"> подготовки</w:t>
      </w:r>
    </w:p>
    <w:p w:rsidR="00916ADE" w:rsidRPr="001B7142" w:rsidRDefault="00916ADE" w:rsidP="00916ADE">
      <w:pPr>
        <w:shd w:val="clear" w:color="auto" w:fill="FFFFFF"/>
        <w:spacing w:after="0" w:line="240" w:lineRule="auto"/>
        <w:ind w:left="-709"/>
        <w:rPr>
          <w:rFonts w:ascii="Times New Roman" w:hAnsi="Times New Roman"/>
          <w:spacing w:val="-1"/>
          <w:sz w:val="24"/>
          <w:szCs w:val="24"/>
        </w:rPr>
      </w:pPr>
    </w:p>
    <w:p w:rsidR="00916ADE" w:rsidRPr="001B7142" w:rsidRDefault="00916ADE" w:rsidP="00916ADE">
      <w:pPr>
        <w:pStyle w:val="normalweb"/>
        <w:shd w:val="clear" w:color="auto" w:fill="F8F8F8"/>
        <w:spacing w:before="0" w:beforeAutospacing="0" w:after="0" w:afterAutospacing="0"/>
        <w:ind w:left="142"/>
        <w:jc w:val="both"/>
        <w:rPr>
          <w:rFonts w:ascii="Times New Roman" w:hAnsi="Times New Roman"/>
          <w:color w:val="000000"/>
        </w:rPr>
      </w:pPr>
      <w:r w:rsidRPr="001B7142">
        <w:rPr>
          <w:rFonts w:ascii="Times New Roman" w:hAnsi="Times New Roman"/>
          <w:color w:val="000000"/>
        </w:rPr>
        <w:t>На основе рекомендаций Минобразования России</w:t>
      </w:r>
      <w:r w:rsidRPr="001B7142">
        <w:rPr>
          <w:rStyle w:val="apple-converted-space"/>
          <w:rFonts w:ascii="Times New Roman" w:hAnsi="Times New Roman"/>
          <w:color w:val="000000"/>
        </w:rPr>
        <w:t> </w:t>
      </w:r>
      <w:r w:rsidRPr="001B7142">
        <w:rPr>
          <w:rFonts w:ascii="Times New Roman" w:hAnsi="Times New Roman"/>
          <w:color w:val="000000"/>
        </w:rPr>
        <w:t>в 2014-2015 году в соответствии с планом велась </w:t>
      </w:r>
      <w:r w:rsidRPr="001B7142">
        <w:rPr>
          <w:rStyle w:val="apple-converted-space"/>
          <w:rFonts w:ascii="Times New Roman" w:hAnsi="Times New Roman"/>
          <w:color w:val="000000"/>
        </w:rPr>
        <w:t> </w:t>
      </w:r>
      <w:r w:rsidRPr="001B7142">
        <w:rPr>
          <w:rFonts w:ascii="Times New Roman" w:hAnsi="Times New Roman"/>
          <w:color w:val="000000"/>
        </w:rPr>
        <w:t xml:space="preserve">работа по </w:t>
      </w:r>
      <w:proofErr w:type="spellStart"/>
      <w:r w:rsidRPr="001B7142">
        <w:rPr>
          <w:rFonts w:ascii="Times New Roman" w:hAnsi="Times New Roman"/>
          <w:color w:val="000000"/>
        </w:rPr>
        <w:t>предпрофильной</w:t>
      </w:r>
      <w:proofErr w:type="spellEnd"/>
      <w:r w:rsidRPr="001B7142">
        <w:rPr>
          <w:rFonts w:ascii="Times New Roman" w:hAnsi="Times New Roman"/>
          <w:color w:val="000000"/>
        </w:rPr>
        <w:t xml:space="preserve"> подготовке. Цель деятельности реализация и мониторинг модели </w:t>
      </w:r>
      <w:proofErr w:type="spellStart"/>
      <w:r w:rsidRPr="001B7142">
        <w:rPr>
          <w:rFonts w:ascii="Times New Roman" w:hAnsi="Times New Roman"/>
          <w:color w:val="000000"/>
        </w:rPr>
        <w:t>предпрофильной</w:t>
      </w:r>
      <w:proofErr w:type="spellEnd"/>
      <w:r w:rsidRPr="001B7142">
        <w:rPr>
          <w:rFonts w:ascii="Times New Roman" w:hAnsi="Times New Roman"/>
          <w:color w:val="000000"/>
        </w:rPr>
        <w:t xml:space="preserve"> подготовки, адаптированной к условиям МОБУ «Державинская СОШ»</w:t>
      </w:r>
    </w:p>
    <w:p w:rsidR="00916ADE" w:rsidRPr="00496594" w:rsidRDefault="00916ADE" w:rsidP="00916ADE">
      <w:pPr>
        <w:pStyle w:val="a3"/>
        <w:rPr>
          <w:rFonts w:ascii="Times New Roman" w:hAnsi="Times New Roman"/>
        </w:rPr>
      </w:pPr>
      <w:r w:rsidRPr="001B7142">
        <w:rPr>
          <w:rFonts w:ascii="Times New Roman" w:hAnsi="Times New Roman"/>
          <w:sz w:val="24"/>
          <w:szCs w:val="24"/>
        </w:rPr>
        <w:t xml:space="preserve">По Базисному учебному плану на организацию </w:t>
      </w:r>
      <w:proofErr w:type="spellStart"/>
      <w:r w:rsidRPr="001B714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1B7142">
        <w:rPr>
          <w:rFonts w:ascii="Times New Roman" w:hAnsi="Times New Roman"/>
          <w:sz w:val="24"/>
          <w:szCs w:val="24"/>
        </w:rPr>
        <w:t xml:space="preserve"> подготовки в 9-м классе выделяется</w:t>
      </w:r>
      <w:r w:rsidRPr="00496594">
        <w:rPr>
          <w:rFonts w:ascii="Times New Roman" w:hAnsi="Times New Roman"/>
        </w:rPr>
        <w:t xml:space="preserve"> 1час в неделю на предметные курсы (элективный курс по выбору).  </w:t>
      </w:r>
    </w:p>
    <w:tbl>
      <w:tblPr>
        <w:tblW w:w="11448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878"/>
        <w:gridCol w:w="1701"/>
        <w:gridCol w:w="1418"/>
        <w:gridCol w:w="1134"/>
        <w:gridCol w:w="1276"/>
        <w:gridCol w:w="1559"/>
        <w:gridCol w:w="1984"/>
      </w:tblGrid>
      <w:tr w:rsidR="00916ADE" w:rsidRPr="00770974" w:rsidTr="001B7142">
        <w:tc>
          <w:tcPr>
            <w:tcW w:w="49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7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 xml:space="preserve">Название, форма  </w:t>
            </w:r>
          </w:p>
        </w:tc>
        <w:tc>
          <w:tcPr>
            <w:tcW w:w="1701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>Профилирующий предмет</w:t>
            </w:r>
          </w:p>
        </w:tc>
        <w:tc>
          <w:tcPr>
            <w:tcW w:w="141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 xml:space="preserve">Класс </w:t>
            </w:r>
          </w:p>
        </w:tc>
        <w:tc>
          <w:tcPr>
            <w:tcW w:w="1276" w:type="dxa"/>
          </w:tcPr>
          <w:p w:rsidR="00916ADE" w:rsidRPr="00770974" w:rsidRDefault="00916ADE" w:rsidP="007B17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 xml:space="preserve">Кол-во </w:t>
            </w:r>
          </w:p>
          <w:p w:rsidR="00916ADE" w:rsidRPr="00770974" w:rsidRDefault="00916ADE" w:rsidP="007B17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>учащихся</w:t>
            </w:r>
          </w:p>
        </w:tc>
        <w:tc>
          <w:tcPr>
            <w:tcW w:w="1559" w:type="dxa"/>
          </w:tcPr>
          <w:p w:rsidR="00916ADE" w:rsidRPr="00770974" w:rsidRDefault="00916ADE" w:rsidP="007B17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 xml:space="preserve">ФИО учителя, </w:t>
            </w:r>
          </w:p>
          <w:p w:rsidR="00916ADE" w:rsidRPr="00770974" w:rsidRDefault="00916ADE" w:rsidP="007B17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 xml:space="preserve">стаж, </w:t>
            </w:r>
          </w:p>
          <w:p w:rsidR="00916ADE" w:rsidRPr="00770974" w:rsidRDefault="00916ADE" w:rsidP="007B17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>категория</w:t>
            </w:r>
          </w:p>
          <w:p w:rsidR="00916ADE" w:rsidRPr="00770974" w:rsidRDefault="00916ADE" w:rsidP="007B176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>УМК (программа, автор учебника, год издания, издательство)</w:t>
            </w:r>
          </w:p>
        </w:tc>
      </w:tr>
      <w:tr w:rsidR="00916ADE" w:rsidRPr="00770974" w:rsidTr="001B7142">
        <w:tc>
          <w:tcPr>
            <w:tcW w:w="49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7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«Процентные вычисления на каждый день» - </w:t>
            </w:r>
            <w:proofErr w:type="spellStart"/>
            <w:r w:rsidRPr="00770974">
              <w:rPr>
                <w:rFonts w:ascii="Times New Roman" w:hAnsi="Times New Roman"/>
              </w:rPr>
              <w:t>эл</w:t>
            </w:r>
            <w:proofErr w:type="gramStart"/>
            <w:r w:rsidRPr="00770974">
              <w:rPr>
                <w:rFonts w:ascii="Times New Roman" w:hAnsi="Times New Roman"/>
              </w:rPr>
              <w:t>.к</w:t>
            </w:r>
            <w:proofErr w:type="gramEnd"/>
            <w:r w:rsidRPr="00770974">
              <w:rPr>
                <w:rFonts w:ascii="Times New Roman" w:hAnsi="Times New Roman"/>
              </w:rPr>
              <w:t>урс</w:t>
            </w:r>
            <w:proofErr w:type="spellEnd"/>
          </w:p>
        </w:tc>
        <w:tc>
          <w:tcPr>
            <w:tcW w:w="1701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proofErr w:type="spellStart"/>
            <w:r w:rsidRPr="00770974">
              <w:rPr>
                <w:rFonts w:ascii="Times New Roman" w:hAnsi="Times New Roman"/>
              </w:rPr>
              <w:t>Брезина</w:t>
            </w:r>
            <w:proofErr w:type="spellEnd"/>
            <w:r w:rsidRPr="00770974">
              <w:rPr>
                <w:rFonts w:ascii="Times New Roman" w:hAnsi="Times New Roman"/>
              </w:rPr>
              <w:t xml:space="preserve"> О.А., </w:t>
            </w:r>
          </w:p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19 лет, 1 </w:t>
            </w:r>
            <w:proofErr w:type="gramStart"/>
            <w:r w:rsidRPr="00770974">
              <w:rPr>
                <w:rFonts w:ascii="Times New Roman" w:hAnsi="Times New Roman"/>
              </w:rPr>
              <w:t>к</w:t>
            </w:r>
            <w:proofErr w:type="gramEnd"/>
            <w:r w:rsidRPr="00770974">
              <w:rPr>
                <w:rFonts w:ascii="Times New Roman" w:hAnsi="Times New Roman"/>
              </w:rPr>
              <w:t>/к</w:t>
            </w:r>
          </w:p>
        </w:tc>
        <w:tc>
          <w:tcPr>
            <w:tcW w:w="1984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«Сборник элективных курсов по алгебре, геометрии и информатике» </w:t>
            </w:r>
            <w:proofErr w:type="spellStart"/>
            <w:proofErr w:type="gramStart"/>
            <w:r w:rsidRPr="00770974">
              <w:rPr>
                <w:rFonts w:ascii="Times New Roman" w:hAnsi="Times New Roman"/>
              </w:rPr>
              <w:t>Изд</w:t>
            </w:r>
            <w:proofErr w:type="spellEnd"/>
            <w:proofErr w:type="gramEnd"/>
            <w:r w:rsidRPr="00770974">
              <w:rPr>
                <w:rFonts w:ascii="Times New Roman" w:hAnsi="Times New Roman"/>
              </w:rPr>
              <w:t>: «Учитель» г. Волгоград 2009г</w:t>
            </w:r>
          </w:p>
        </w:tc>
      </w:tr>
      <w:tr w:rsidR="00916ADE" w:rsidRPr="00770974" w:rsidTr="001B7142">
        <w:tc>
          <w:tcPr>
            <w:tcW w:w="49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7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Способы решения расчетных задач по химии - </w:t>
            </w:r>
            <w:proofErr w:type="spellStart"/>
            <w:r w:rsidRPr="00770974">
              <w:rPr>
                <w:rFonts w:ascii="Times New Roman" w:hAnsi="Times New Roman"/>
              </w:rPr>
              <w:t>эл</w:t>
            </w:r>
            <w:proofErr w:type="gramStart"/>
            <w:r w:rsidRPr="00770974">
              <w:rPr>
                <w:rFonts w:ascii="Times New Roman" w:hAnsi="Times New Roman"/>
              </w:rPr>
              <w:t>.к</w:t>
            </w:r>
            <w:proofErr w:type="gramEnd"/>
            <w:r w:rsidRPr="00770974">
              <w:rPr>
                <w:rFonts w:ascii="Times New Roman" w:hAnsi="Times New Roman"/>
              </w:rPr>
              <w:t>урс</w:t>
            </w:r>
            <w:proofErr w:type="spellEnd"/>
          </w:p>
        </w:tc>
        <w:tc>
          <w:tcPr>
            <w:tcW w:w="1701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Химия</w:t>
            </w:r>
          </w:p>
        </w:tc>
        <w:tc>
          <w:tcPr>
            <w:tcW w:w="141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Васильева М.В., </w:t>
            </w:r>
          </w:p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26 лет,1 </w:t>
            </w:r>
            <w:proofErr w:type="gramStart"/>
            <w:r w:rsidRPr="00770974">
              <w:rPr>
                <w:rFonts w:ascii="Times New Roman" w:hAnsi="Times New Roman"/>
              </w:rPr>
              <w:t>к</w:t>
            </w:r>
            <w:proofErr w:type="gramEnd"/>
            <w:r w:rsidRPr="00770974">
              <w:rPr>
                <w:rFonts w:ascii="Times New Roman" w:hAnsi="Times New Roman"/>
              </w:rPr>
              <w:t>/к</w:t>
            </w:r>
          </w:p>
        </w:tc>
        <w:tc>
          <w:tcPr>
            <w:tcW w:w="1984" w:type="dxa"/>
          </w:tcPr>
          <w:p w:rsidR="00916ADE" w:rsidRPr="00496594" w:rsidRDefault="00916ADE" w:rsidP="007B1768">
            <w:pPr>
              <w:pStyle w:val="a7"/>
              <w:jc w:val="both"/>
              <w:rPr>
                <w:sz w:val="22"/>
                <w:szCs w:val="22"/>
              </w:rPr>
            </w:pPr>
            <w:r w:rsidRPr="00496594">
              <w:rPr>
                <w:sz w:val="22"/>
                <w:szCs w:val="22"/>
              </w:rPr>
              <w:t xml:space="preserve">Сборник элективных курсов по химии </w:t>
            </w:r>
            <w:proofErr w:type="spellStart"/>
            <w:r w:rsidRPr="00496594">
              <w:rPr>
                <w:sz w:val="22"/>
                <w:szCs w:val="22"/>
              </w:rPr>
              <w:t>Изд</w:t>
            </w:r>
            <w:proofErr w:type="spellEnd"/>
            <w:r w:rsidRPr="00496594">
              <w:rPr>
                <w:sz w:val="22"/>
                <w:szCs w:val="22"/>
              </w:rPr>
              <w:t>:«Учитель» г</w:t>
            </w:r>
            <w:proofErr w:type="gramStart"/>
            <w:r w:rsidRPr="00496594">
              <w:rPr>
                <w:sz w:val="22"/>
                <w:szCs w:val="22"/>
              </w:rPr>
              <w:t>.В</w:t>
            </w:r>
            <w:proofErr w:type="gramEnd"/>
            <w:r w:rsidRPr="00496594">
              <w:rPr>
                <w:sz w:val="22"/>
                <w:szCs w:val="22"/>
              </w:rPr>
              <w:t>олгоград  2009г</w:t>
            </w:r>
          </w:p>
        </w:tc>
      </w:tr>
      <w:tr w:rsidR="00916ADE" w:rsidRPr="00770974" w:rsidTr="001B7142">
        <w:tc>
          <w:tcPr>
            <w:tcW w:w="49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7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</w:rPr>
              <w:t xml:space="preserve">«Коварные знаки препинания» </w:t>
            </w:r>
            <w:proofErr w:type="gramStart"/>
            <w:r w:rsidRPr="00770974">
              <w:rPr>
                <w:rFonts w:ascii="Times New Roman" w:hAnsi="Times New Roman"/>
              </w:rPr>
              <w:t>-</w:t>
            </w:r>
            <w:proofErr w:type="spellStart"/>
            <w:r w:rsidRPr="00770974">
              <w:rPr>
                <w:rFonts w:ascii="Times New Roman" w:hAnsi="Times New Roman"/>
              </w:rPr>
              <w:lastRenderedPageBreak/>
              <w:t>э</w:t>
            </w:r>
            <w:proofErr w:type="gramEnd"/>
            <w:r w:rsidRPr="00770974">
              <w:rPr>
                <w:rFonts w:ascii="Times New Roman" w:hAnsi="Times New Roman"/>
              </w:rPr>
              <w:t>л.курс</w:t>
            </w:r>
            <w:proofErr w:type="spellEnd"/>
          </w:p>
        </w:tc>
        <w:tc>
          <w:tcPr>
            <w:tcW w:w="1701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141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Елисеева С.В., </w:t>
            </w:r>
          </w:p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lastRenderedPageBreak/>
              <w:t xml:space="preserve">19 лет, 1 </w:t>
            </w:r>
            <w:proofErr w:type="gramStart"/>
            <w:r w:rsidRPr="00770974">
              <w:rPr>
                <w:rFonts w:ascii="Times New Roman" w:hAnsi="Times New Roman"/>
              </w:rPr>
              <w:t>к</w:t>
            </w:r>
            <w:proofErr w:type="gramEnd"/>
            <w:r w:rsidRPr="00770974">
              <w:rPr>
                <w:rFonts w:ascii="Times New Roman" w:hAnsi="Times New Roman"/>
              </w:rPr>
              <w:t>/к</w:t>
            </w:r>
          </w:p>
        </w:tc>
        <w:tc>
          <w:tcPr>
            <w:tcW w:w="1984" w:type="dxa"/>
          </w:tcPr>
          <w:p w:rsidR="00916ADE" w:rsidRPr="00496594" w:rsidRDefault="00916ADE" w:rsidP="007B1768">
            <w:pPr>
              <w:pStyle w:val="a7"/>
              <w:jc w:val="both"/>
              <w:rPr>
                <w:sz w:val="22"/>
                <w:szCs w:val="22"/>
              </w:rPr>
            </w:pPr>
            <w:r w:rsidRPr="00496594">
              <w:rPr>
                <w:sz w:val="22"/>
                <w:szCs w:val="22"/>
              </w:rPr>
              <w:lastRenderedPageBreak/>
              <w:t xml:space="preserve">Сборник элективных курсов по </w:t>
            </w:r>
            <w:r w:rsidRPr="00496594">
              <w:rPr>
                <w:sz w:val="22"/>
                <w:szCs w:val="22"/>
              </w:rPr>
              <w:lastRenderedPageBreak/>
              <w:t xml:space="preserve">русскому языку </w:t>
            </w:r>
            <w:proofErr w:type="spellStart"/>
            <w:r w:rsidRPr="00496594">
              <w:rPr>
                <w:sz w:val="22"/>
                <w:szCs w:val="22"/>
              </w:rPr>
              <w:t>Изд</w:t>
            </w:r>
            <w:proofErr w:type="spellEnd"/>
            <w:r w:rsidRPr="00496594">
              <w:rPr>
                <w:sz w:val="22"/>
                <w:szCs w:val="22"/>
              </w:rPr>
              <w:t>:«Учитель» г</w:t>
            </w:r>
            <w:proofErr w:type="gramStart"/>
            <w:r w:rsidRPr="00496594">
              <w:rPr>
                <w:sz w:val="22"/>
                <w:szCs w:val="22"/>
              </w:rPr>
              <w:t>.В</w:t>
            </w:r>
            <w:proofErr w:type="gramEnd"/>
            <w:r w:rsidRPr="00496594">
              <w:rPr>
                <w:sz w:val="22"/>
                <w:szCs w:val="22"/>
              </w:rPr>
              <w:t>олгоград  2009г</w:t>
            </w:r>
          </w:p>
        </w:tc>
      </w:tr>
      <w:tr w:rsidR="00916ADE" w:rsidRPr="00770974" w:rsidTr="001B7142">
        <w:tc>
          <w:tcPr>
            <w:tcW w:w="49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974">
              <w:rPr>
                <w:rFonts w:ascii="Times New Roman" w:hAnsi="Times New Roman"/>
                <w:b/>
                <w:bCs/>
              </w:rPr>
              <w:lastRenderedPageBreak/>
              <w:t>4</w:t>
            </w:r>
          </w:p>
        </w:tc>
        <w:tc>
          <w:tcPr>
            <w:tcW w:w="187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«Женщины российского политического олимпа: за и против» - </w:t>
            </w:r>
            <w:proofErr w:type="spellStart"/>
            <w:r w:rsidRPr="00770974">
              <w:rPr>
                <w:rFonts w:ascii="Times New Roman" w:hAnsi="Times New Roman"/>
              </w:rPr>
              <w:t>эл</w:t>
            </w:r>
            <w:proofErr w:type="gramStart"/>
            <w:r w:rsidRPr="00770974">
              <w:rPr>
                <w:rFonts w:ascii="Times New Roman" w:hAnsi="Times New Roman"/>
              </w:rPr>
              <w:t>.к</w:t>
            </w:r>
            <w:proofErr w:type="gramEnd"/>
            <w:r w:rsidRPr="00770974">
              <w:rPr>
                <w:rFonts w:ascii="Times New Roman" w:hAnsi="Times New Roman"/>
              </w:rPr>
              <w:t>урс</w:t>
            </w:r>
            <w:proofErr w:type="spellEnd"/>
          </w:p>
        </w:tc>
        <w:tc>
          <w:tcPr>
            <w:tcW w:w="1701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18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Поликарпова О.В., 24 года, 1 </w:t>
            </w:r>
            <w:proofErr w:type="gramStart"/>
            <w:r w:rsidRPr="00770974">
              <w:rPr>
                <w:rFonts w:ascii="Times New Roman" w:hAnsi="Times New Roman"/>
              </w:rPr>
              <w:t>к</w:t>
            </w:r>
            <w:proofErr w:type="gramEnd"/>
            <w:r w:rsidRPr="00770974">
              <w:rPr>
                <w:rFonts w:ascii="Times New Roman" w:hAnsi="Times New Roman"/>
              </w:rPr>
              <w:t>/к</w:t>
            </w:r>
          </w:p>
        </w:tc>
        <w:tc>
          <w:tcPr>
            <w:tcW w:w="1984" w:type="dxa"/>
          </w:tcPr>
          <w:p w:rsidR="00916ADE" w:rsidRPr="00496594" w:rsidRDefault="00916ADE" w:rsidP="007B1768">
            <w:pPr>
              <w:pStyle w:val="a7"/>
              <w:jc w:val="both"/>
              <w:rPr>
                <w:sz w:val="22"/>
                <w:szCs w:val="22"/>
              </w:rPr>
            </w:pPr>
            <w:r w:rsidRPr="00496594">
              <w:rPr>
                <w:sz w:val="22"/>
                <w:szCs w:val="22"/>
              </w:rPr>
              <w:t xml:space="preserve">Сборник элективных курсов «Обществознание   9 класс </w:t>
            </w:r>
            <w:proofErr w:type="spellStart"/>
            <w:r w:rsidRPr="00496594">
              <w:rPr>
                <w:sz w:val="22"/>
                <w:szCs w:val="22"/>
              </w:rPr>
              <w:t>Изд</w:t>
            </w:r>
            <w:proofErr w:type="spellEnd"/>
            <w:r w:rsidRPr="00496594">
              <w:rPr>
                <w:sz w:val="22"/>
                <w:szCs w:val="22"/>
              </w:rPr>
              <w:t>:«Учитель» г</w:t>
            </w:r>
            <w:proofErr w:type="gramStart"/>
            <w:r w:rsidRPr="00496594">
              <w:rPr>
                <w:sz w:val="22"/>
                <w:szCs w:val="22"/>
              </w:rPr>
              <w:t>.В</w:t>
            </w:r>
            <w:proofErr w:type="gramEnd"/>
            <w:r w:rsidRPr="00496594">
              <w:rPr>
                <w:sz w:val="22"/>
                <w:szCs w:val="22"/>
              </w:rPr>
              <w:t>олгоград</w:t>
            </w:r>
          </w:p>
        </w:tc>
      </w:tr>
    </w:tbl>
    <w:p w:rsidR="00916ADE" w:rsidRPr="00496594" w:rsidRDefault="00916ADE" w:rsidP="00916ADE">
      <w:pPr>
        <w:pStyle w:val="a3"/>
        <w:rPr>
          <w:rFonts w:ascii="Times New Roman" w:hAnsi="Times New Roman"/>
        </w:rPr>
      </w:pPr>
    </w:p>
    <w:p w:rsidR="00916ADE" w:rsidRPr="00496594" w:rsidRDefault="00916ADE" w:rsidP="00916ADE">
      <w:pPr>
        <w:pStyle w:val="a3"/>
        <w:rPr>
          <w:rFonts w:ascii="Times New Roman" w:hAnsi="Times New Roman"/>
        </w:rPr>
      </w:pPr>
    </w:p>
    <w:p w:rsidR="00916ADE" w:rsidRPr="00496594" w:rsidRDefault="00916ADE" w:rsidP="00916ADE">
      <w:pPr>
        <w:pStyle w:val="a3"/>
        <w:rPr>
          <w:rFonts w:ascii="Times New Roman" w:hAnsi="Times New Roman"/>
        </w:rPr>
      </w:pPr>
    </w:p>
    <w:p w:rsidR="00916ADE" w:rsidRPr="00A160E3" w:rsidRDefault="00916ADE" w:rsidP="00916ADE">
      <w:pPr>
        <w:pStyle w:val="a3"/>
        <w:rPr>
          <w:rFonts w:ascii="Times New Roman" w:hAnsi="Times New Roman"/>
          <w:sz w:val="24"/>
          <w:szCs w:val="24"/>
        </w:rPr>
      </w:pPr>
      <w:r w:rsidRPr="00A160E3">
        <w:rPr>
          <w:rFonts w:ascii="Times New Roman" w:hAnsi="Times New Roman"/>
          <w:sz w:val="24"/>
          <w:szCs w:val="24"/>
        </w:rPr>
        <w:t>Информационная работа и профильная ориентация проходит на классных часах, внеклассных мероприятиях. Организуются встречи с представителями различных учебных заведений. Ученики  8-11 классов принимаем участие в Ярмарке вакансий.</w:t>
      </w:r>
    </w:p>
    <w:p w:rsidR="00916ADE" w:rsidRDefault="00916ADE" w:rsidP="00916ADE">
      <w:pPr>
        <w:pStyle w:val="a3"/>
        <w:rPr>
          <w:rFonts w:ascii="Times New Roman" w:hAnsi="Times New Roman"/>
          <w:sz w:val="24"/>
          <w:szCs w:val="24"/>
        </w:rPr>
      </w:pPr>
      <w:r w:rsidRPr="00A160E3">
        <w:rPr>
          <w:rFonts w:ascii="Times New Roman" w:hAnsi="Times New Roman"/>
          <w:sz w:val="24"/>
          <w:szCs w:val="24"/>
        </w:rPr>
        <w:tab/>
        <w:t>Информационную работу и профильную ориентацию проводит классный руководитель</w:t>
      </w:r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классаВасильева</w:t>
      </w:r>
      <w:proofErr w:type="spellEnd"/>
      <w:r w:rsidRPr="00A160E3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A160E3">
        <w:rPr>
          <w:rFonts w:ascii="Times New Roman" w:hAnsi="Times New Roman"/>
          <w:sz w:val="24"/>
          <w:szCs w:val="24"/>
        </w:rPr>
        <w:t>В</w:t>
      </w:r>
      <w:proofErr w:type="gramEnd"/>
      <w:r w:rsidRPr="00A160E3">
        <w:rPr>
          <w:rFonts w:ascii="Times New Roman" w:hAnsi="Times New Roman"/>
          <w:sz w:val="24"/>
          <w:szCs w:val="24"/>
        </w:rPr>
        <w:t xml:space="preserve">, привлекая </w:t>
      </w:r>
      <w:proofErr w:type="gramStart"/>
      <w:r w:rsidRPr="00A160E3">
        <w:rPr>
          <w:rFonts w:ascii="Times New Roman" w:hAnsi="Times New Roman"/>
          <w:sz w:val="24"/>
          <w:szCs w:val="24"/>
        </w:rPr>
        <w:t>к</w:t>
      </w:r>
      <w:proofErr w:type="gramEnd"/>
      <w:r w:rsidRPr="00A160E3">
        <w:rPr>
          <w:rFonts w:ascii="Times New Roman" w:hAnsi="Times New Roman"/>
          <w:sz w:val="24"/>
          <w:szCs w:val="24"/>
        </w:rPr>
        <w:t xml:space="preserve"> ней других учителей (</w:t>
      </w:r>
      <w:r>
        <w:rPr>
          <w:rFonts w:ascii="Times New Roman" w:hAnsi="Times New Roman"/>
          <w:sz w:val="24"/>
          <w:szCs w:val="24"/>
        </w:rPr>
        <w:t>Елисееву С.В.</w:t>
      </w:r>
      <w:r w:rsidRPr="00A160E3">
        <w:rPr>
          <w:rFonts w:ascii="Times New Roman" w:hAnsi="Times New Roman"/>
          <w:sz w:val="24"/>
          <w:szCs w:val="24"/>
        </w:rPr>
        <w:t xml:space="preserve">, имеет квалификацию психолог), родителей, бывших выпускников. </w:t>
      </w:r>
    </w:p>
    <w:p w:rsidR="00916ADE" w:rsidRPr="00A160E3" w:rsidRDefault="00916ADE" w:rsidP="00916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профильной подготовке учащихся ученики 9 класса проходили дополнительную</w:t>
      </w:r>
      <w:r w:rsidR="001B7142">
        <w:rPr>
          <w:rFonts w:ascii="Times New Roman" w:hAnsi="Times New Roman"/>
          <w:sz w:val="24"/>
          <w:szCs w:val="24"/>
        </w:rPr>
        <w:t xml:space="preserve"> подготовку в педагогическом кла</w:t>
      </w:r>
      <w:r>
        <w:rPr>
          <w:rFonts w:ascii="Times New Roman" w:hAnsi="Times New Roman"/>
          <w:sz w:val="24"/>
          <w:szCs w:val="24"/>
        </w:rPr>
        <w:t xml:space="preserve">ссе. Двое учащихся 11 класса участвовали  в работе муниципальной ОЗШ </w:t>
      </w:r>
      <w:proofErr w:type="gramStart"/>
      <w:r>
        <w:rPr>
          <w:rFonts w:ascii="Times New Roman" w:hAnsi="Times New Roman"/>
          <w:sz w:val="24"/>
          <w:szCs w:val="24"/>
        </w:rPr>
        <w:t>физико- математического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класса. </w:t>
      </w:r>
    </w:p>
    <w:p w:rsidR="00916ADE" w:rsidRDefault="00916ADE" w:rsidP="00916ADE">
      <w:pPr>
        <w:pStyle w:val="a8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916ADE" w:rsidRPr="001B7142" w:rsidRDefault="001B7142" w:rsidP="00916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142">
        <w:rPr>
          <w:rFonts w:ascii="Times New Roman" w:hAnsi="Times New Roman"/>
          <w:b/>
          <w:bCs/>
          <w:sz w:val="24"/>
          <w:szCs w:val="24"/>
        </w:rPr>
        <w:t>Р</w:t>
      </w:r>
      <w:r w:rsidR="00916ADE" w:rsidRPr="001B7142">
        <w:rPr>
          <w:rFonts w:ascii="Times New Roman" w:hAnsi="Times New Roman"/>
          <w:b/>
          <w:bCs/>
          <w:sz w:val="24"/>
          <w:szCs w:val="24"/>
        </w:rPr>
        <w:t>аботы школьной библиотеки</w:t>
      </w:r>
      <w:r w:rsidR="00916ADE" w:rsidRPr="001B7142">
        <w:rPr>
          <w:rFonts w:ascii="Times New Roman" w:hAnsi="Times New Roman"/>
          <w:sz w:val="24"/>
          <w:szCs w:val="24"/>
        </w:rPr>
        <w:t>.</w:t>
      </w:r>
    </w:p>
    <w:p w:rsidR="00916ADE" w:rsidRPr="00C653F8" w:rsidRDefault="00916ADE" w:rsidP="00916ADE">
      <w:pPr>
        <w:ind w:left="142" w:firstLine="425"/>
        <w:jc w:val="center"/>
        <w:rPr>
          <w:rFonts w:ascii="Times New Roman" w:hAnsi="Times New Roman"/>
          <w:b/>
          <w:bCs/>
        </w:rPr>
      </w:pPr>
      <w:r w:rsidRPr="00C653F8">
        <w:rPr>
          <w:rFonts w:ascii="Times New Roman" w:hAnsi="Times New Roman"/>
          <w:b/>
          <w:bCs/>
          <w:lang w:val="en-US"/>
        </w:rPr>
        <w:t>I</w:t>
      </w:r>
      <w:r w:rsidRPr="00C653F8">
        <w:rPr>
          <w:rFonts w:ascii="Times New Roman" w:hAnsi="Times New Roman"/>
          <w:b/>
          <w:bCs/>
        </w:rPr>
        <w:t>. Краткая справка о библиотеке</w:t>
      </w:r>
    </w:p>
    <w:p w:rsidR="00916ADE" w:rsidRPr="00C653F8" w:rsidRDefault="00916ADE" w:rsidP="00916ADE">
      <w:pPr>
        <w:pStyle w:val="a7"/>
        <w:spacing w:before="0" w:beforeAutospacing="0" w:after="0" w:afterAutospacing="0"/>
        <w:ind w:left="142" w:firstLine="425"/>
      </w:pPr>
      <w:r w:rsidRPr="00C653F8">
        <w:t xml:space="preserve">        Библиотека расположена на первом этаже МОБУ «Державинская  средняя общеобразовательная школа» по адресу: 461026 Оренбургская область, </w:t>
      </w:r>
      <w:proofErr w:type="spellStart"/>
      <w:r w:rsidRPr="00C653F8">
        <w:t>Бузулукский</w:t>
      </w:r>
      <w:proofErr w:type="spellEnd"/>
      <w:r w:rsidRPr="00C653F8">
        <w:t xml:space="preserve"> район, </w:t>
      </w:r>
      <w:proofErr w:type="spellStart"/>
      <w:r w:rsidRPr="00C653F8">
        <w:t>с</w:t>
      </w:r>
      <w:proofErr w:type="gramStart"/>
      <w:r w:rsidRPr="00C653F8">
        <w:t>.Д</w:t>
      </w:r>
      <w:proofErr w:type="gramEnd"/>
      <w:r w:rsidRPr="00C653F8">
        <w:t>ержавино</w:t>
      </w:r>
      <w:proofErr w:type="spellEnd"/>
      <w:r w:rsidRPr="00C653F8">
        <w:t xml:space="preserve">, ул.Советская,15. Занимает изолированное приспособленное помещение – комнату площадью 24 кв.м. с июля 2004 года. Капитальный ремонт помещения не делали, косметический – в августе 2014 года. Библиотека оборудована столами (2) для читателей, стульями (10), компьютером (1),  сканером (1),принтером (1),  стеллажами (11). В библиотеке оборудовано рабочее место библиотекаря, читальный  зал размещён в библиотеке. Книгохранилище  размещено отдельно на втором этаже школы, в нем хранятся </w:t>
      </w:r>
      <w:proofErr w:type="spellStart"/>
      <w:r w:rsidRPr="00C653F8">
        <w:t>учебники</w:t>
      </w:r>
      <w:proofErr w:type="gramStart"/>
      <w:r w:rsidRPr="00C653F8">
        <w:t>.О</w:t>
      </w:r>
      <w:proofErr w:type="gramEnd"/>
      <w:r w:rsidRPr="00C653F8">
        <w:t>свещение</w:t>
      </w:r>
      <w:proofErr w:type="spellEnd"/>
      <w:r w:rsidRPr="00C653F8">
        <w:t xml:space="preserve">  соответствует санитарно-гигиеническим требованиям. Библиотека имеет 1 компьютер и выход в Интернет.</w:t>
      </w:r>
    </w:p>
    <w:p w:rsidR="00916ADE" w:rsidRPr="00C653F8" w:rsidRDefault="00916ADE" w:rsidP="00916ADE">
      <w:pPr>
        <w:pStyle w:val="a7"/>
        <w:spacing w:before="0" w:beforeAutospacing="0" w:after="0" w:afterAutospacing="0"/>
        <w:ind w:left="142" w:firstLine="425"/>
      </w:pPr>
      <w:r w:rsidRPr="00C653F8">
        <w:t xml:space="preserve">     Организует работу библиотеки и читального зала один работник – библиотекарь Воробьёва Людмила Юрьевна, имеющая среднее  специальное образование по специальности бухгалтер, работающая в библиотеке  с 01.08.86г., общий стаж работы – 31 год,  стаж  работы  библиотекарем  –  29 лет.</w:t>
      </w:r>
    </w:p>
    <w:p w:rsidR="00916ADE" w:rsidRPr="00C653F8" w:rsidRDefault="00916ADE" w:rsidP="00916ADE">
      <w:pPr>
        <w:pStyle w:val="a7"/>
        <w:spacing w:before="0" w:beforeAutospacing="0" w:after="0" w:afterAutospacing="0"/>
        <w:ind w:left="142" w:firstLine="425"/>
      </w:pPr>
      <w:r w:rsidRPr="00C653F8">
        <w:t xml:space="preserve">       Работа школьной библиотеки была построена согласно плану работы библиотеки и общешкольного плана, утвержденного  директором образовательного учреждения.</w:t>
      </w:r>
    </w:p>
    <w:p w:rsidR="00916ADE" w:rsidRPr="00C653F8" w:rsidRDefault="00916ADE" w:rsidP="00916ADE">
      <w:pPr>
        <w:ind w:left="142" w:right="92" w:firstLine="425"/>
        <w:jc w:val="both"/>
        <w:rPr>
          <w:rFonts w:ascii="Times New Roman" w:hAnsi="Times New Roman"/>
        </w:rPr>
      </w:pPr>
      <w:r w:rsidRPr="00C653F8">
        <w:rPr>
          <w:rFonts w:ascii="Times New Roman" w:hAnsi="Times New Roman"/>
        </w:rPr>
        <w:t xml:space="preserve">    Режим работы библиотеки – с 12.00 до 16.00 ежедневно без перерыва на обед, с двумя выходными   днями  (суббота, воскресенье). Санитарный день – последняя пятница каждого месяца.</w:t>
      </w:r>
    </w:p>
    <w:p w:rsidR="00916ADE" w:rsidRPr="00BE54B9" w:rsidRDefault="00916ADE" w:rsidP="00916ADE">
      <w:pPr>
        <w:ind w:left="142" w:firstLine="425"/>
        <w:jc w:val="both"/>
        <w:rPr>
          <w:rFonts w:ascii="Times New Roman" w:hAnsi="Times New Roman"/>
          <w:b/>
          <w:bCs/>
        </w:rPr>
      </w:pPr>
      <w:r w:rsidRPr="00BE54B9">
        <w:rPr>
          <w:rFonts w:ascii="Times New Roman" w:hAnsi="Times New Roman"/>
          <w:b/>
          <w:bCs/>
        </w:rPr>
        <w:t>Количественная характеристика читателей</w:t>
      </w:r>
    </w:p>
    <w:p w:rsidR="00916ADE" w:rsidRPr="00C653F8" w:rsidRDefault="00916ADE" w:rsidP="00916ADE">
      <w:pPr>
        <w:ind w:left="142" w:firstLine="425"/>
        <w:rPr>
          <w:rFonts w:ascii="Times New Roman" w:hAnsi="Times New Roman"/>
          <w:b/>
          <w:bCs/>
        </w:rPr>
      </w:pPr>
      <w:r w:rsidRPr="00C653F8">
        <w:rPr>
          <w:rFonts w:ascii="Times New Roman" w:hAnsi="Times New Roman"/>
        </w:rPr>
        <w:t xml:space="preserve">Всего читателей – </w:t>
      </w:r>
      <w:r w:rsidRPr="00C653F8">
        <w:rPr>
          <w:rFonts w:ascii="Times New Roman" w:hAnsi="Times New Roman"/>
          <w:b/>
          <w:bCs/>
        </w:rPr>
        <w:t xml:space="preserve">107 </w:t>
      </w:r>
    </w:p>
    <w:p w:rsidR="00916ADE" w:rsidRPr="00C653F8" w:rsidRDefault="00916ADE" w:rsidP="00916ADE">
      <w:pPr>
        <w:ind w:left="142" w:firstLine="425"/>
        <w:rPr>
          <w:rFonts w:ascii="Times New Roman" w:hAnsi="Times New Roman"/>
        </w:rPr>
      </w:pPr>
      <w:r w:rsidRPr="00C653F8">
        <w:rPr>
          <w:rFonts w:ascii="Times New Roman" w:hAnsi="Times New Roman"/>
        </w:rPr>
        <w:t xml:space="preserve">Из них: </w:t>
      </w:r>
    </w:p>
    <w:p w:rsidR="00916ADE" w:rsidRPr="00C653F8" w:rsidRDefault="00916ADE" w:rsidP="00916ADE">
      <w:pPr>
        <w:ind w:left="142" w:firstLine="425"/>
        <w:rPr>
          <w:rFonts w:ascii="Times New Roman" w:hAnsi="Times New Roman"/>
        </w:rPr>
      </w:pPr>
      <w:r w:rsidRPr="00C653F8">
        <w:rPr>
          <w:rFonts w:ascii="Times New Roman" w:hAnsi="Times New Roman"/>
        </w:rPr>
        <w:t xml:space="preserve">Учащихся начальной школы -  </w:t>
      </w:r>
      <w:r w:rsidRPr="00C653F8">
        <w:rPr>
          <w:rFonts w:ascii="Times New Roman" w:hAnsi="Times New Roman"/>
          <w:b/>
          <w:bCs/>
        </w:rPr>
        <w:t>32</w:t>
      </w:r>
    </w:p>
    <w:p w:rsidR="00916ADE" w:rsidRPr="00C653F8" w:rsidRDefault="00916ADE" w:rsidP="00916ADE">
      <w:pPr>
        <w:ind w:left="142" w:firstLine="425"/>
        <w:rPr>
          <w:rFonts w:ascii="Times New Roman" w:hAnsi="Times New Roman"/>
        </w:rPr>
      </w:pPr>
      <w:r w:rsidRPr="00C653F8">
        <w:rPr>
          <w:rFonts w:ascii="Times New Roman" w:hAnsi="Times New Roman"/>
        </w:rPr>
        <w:t xml:space="preserve">Учащиеся средней школы -      </w:t>
      </w:r>
      <w:r w:rsidRPr="00C653F8">
        <w:rPr>
          <w:rFonts w:ascii="Times New Roman" w:hAnsi="Times New Roman"/>
          <w:b/>
          <w:bCs/>
        </w:rPr>
        <w:t>45</w:t>
      </w:r>
    </w:p>
    <w:p w:rsidR="00916ADE" w:rsidRPr="00C653F8" w:rsidRDefault="00916ADE" w:rsidP="00916ADE">
      <w:pPr>
        <w:ind w:left="142" w:firstLine="425"/>
        <w:rPr>
          <w:rFonts w:ascii="Times New Roman" w:hAnsi="Times New Roman"/>
          <w:b/>
          <w:bCs/>
        </w:rPr>
      </w:pPr>
      <w:r w:rsidRPr="00C653F8">
        <w:rPr>
          <w:rFonts w:ascii="Times New Roman" w:hAnsi="Times New Roman"/>
        </w:rPr>
        <w:lastRenderedPageBreak/>
        <w:t xml:space="preserve">Учащиеся старшей школы -      </w:t>
      </w:r>
      <w:r w:rsidRPr="00C653F8">
        <w:rPr>
          <w:rFonts w:ascii="Times New Roman" w:hAnsi="Times New Roman"/>
          <w:b/>
          <w:bCs/>
        </w:rPr>
        <w:t>10</w:t>
      </w:r>
    </w:p>
    <w:p w:rsidR="00916ADE" w:rsidRPr="00C653F8" w:rsidRDefault="00916ADE" w:rsidP="00916ADE">
      <w:pPr>
        <w:ind w:left="142" w:firstLine="425"/>
        <w:rPr>
          <w:rFonts w:ascii="Times New Roman" w:hAnsi="Times New Roman"/>
          <w:b/>
          <w:bCs/>
        </w:rPr>
      </w:pPr>
      <w:r w:rsidRPr="00C653F8">
        <w:rPr>
          <w:rFonts w:ascii="Times New Roman" w:hAnsi="Times New Roman"/>
        </w:rPr>
        <w:t xml:space="preserve">Сотрудники школы –                 </w:t>
      </w:r>
      <w:r w:rsidRPr="00C653F8">
        <w:rPr>
          <w:rFonts w:ascii="Times New Roman" w:hAnsi="Times New Roman"/>
          <w:b/>
          <w:bCs/>
        </w:rPr>
        <w:t>16</w:t>
      </w:r>
    </w:p>
    <w:p w:rsidR="00916ADE" w:rsidRPr="00C653F8" w:rsidRDefault="00916ADE" w:rsidP="00916ADE">
      <w:pPr>
        <w:ind w:left="142" w:firstLine="425"/>
        <w:rPr>
          <w:rFonts w:ascii="Times New Roman" w:hAnsi="Times New Roman"/>
          <w:b/>
          <w:bCs/>
        </w:rPr>
      </w:pPr>
      <w:r w:rsidRPr="00C653F8">
        <w:rPr>
          <w:rFonts w:ascii="Times New Roman" w:hAnsi="Times New Roman"/>
        </w:rPr>
        <w:t xml:space="preserve">Прочие </w:t>
      </w:r>
      <w:r w:rsidRPr="00C653F8">
        <w:rPr>
          <w:rFonts w:ascii="Times New Roman" w:hAnsi="Times New Roman"/>
          <w:b/>
          <w:bCs/>
        </w:rPr>
        <w:t>-                                        4</w:t>
      </w:r>
    </w:p>
    <w:p w:rsidR="00916ADE" w:rsidRPr="00C653F8" w:rsidRDefault="00916ADE" w:rsidP="00916ADE">
      <w:pPr>
        <w:ind w:left="142" w:firstLine="425"/>
        <w:rPr>
          <w:rFonts w:ascii="Times New Roman" w:hAnsi="Times New Roman"/>
        </w:rPr>
      </w:pPr>
      <w:r w:rsidRPr="00C653F8">
        <w:rPr>
          <w:rFonts w:ascii="Times New Roman" w:hAnsi="Times New Roman"/>
        </w:rPr>
        <w:t>Читателями библиотеки являются практически все учащиеся и сотрудники школы.</w:t>
      </w:r>
    </w:p>
    <w:p w:rsidR="00916ADE" w:rsidRPr="00C653F8" w:rsidRDefault="00916ADE" w:rsidP="00916ADE">
      <w:pPr>
        <w:ind w:left="142" w:firstLine="425"/>
        <w:rPr>
          <w:rFonts w:ascii="Times New Roman" w:hAnsi="Times New Roman"/>
        </w:rPr>
      </w:pPr>
      <w:r w:rsidRPr="00C653F8">
        <w:rPr>
          <w:rFonts w:ascii="Times New Roman" w:hAnsi="Times New Roman"/>
        </w:rPr>
        <w:t>Анализ чтения показал, что учащиеся начальных классов читают больше чем средние классы. Учащиеся старших классов обращаются в библиотеку, в основном, за программной литературой, за справочной, научно-популярной литературой.</w:t>
      </w:r>
    </w:p>
    <w:p w:rsidR="00916ADE" w:rsidRPr="00C653F8" w:rsidRDefault="00916ADE" w:rsidP="00916ADE">
      <w:pPr>
        <w:ind w:left="142" w:firstLine="425"/>
        <w:jc w:val="center"/>
        <w:rPr>
          <w:rFonts w:ascii="Times New Roman" w:hAnsi="Times New Roman"/>
          <w:b/>
          <w:bCs/>
        </w:rPr>
      </w:pPr>
      <w:r w:rsidRPr="00C653F8">
        <w:rPr>
          <w:rFonts w:ascii="Times New Roman" w:hAnsi="Times New Roman"/>
          <w:b/>
          <w:bCs/>
        </w:rPr>
        <w:t>. Число читателей чел.</w:t>
      </w:r>
    </w:p>
    <w:p w:rsidR="00916ADE" w:rsidRPr="00C653F8" w:rsidRDefault="00916ADE" w:rsidP="00916ADE">
      <w:pPr>
        <w:ind w:left="142" w:firstLine="425"/>
        <w:jc w:val="center"/>
        <w:rPr>
          <w:rFonts w:ascii="Times New Roman" w:hAnsi="Times New Roman"/>
        </w:rPr>
      </w:pPr>
      <w:proofErr w:type="gramStart"/>
      <w:r w:rsidRPr="00C653F8">
        <w:rPr>
          <w:rFonts w:ascii="Times New Roman" w:hAnsi="Times New Roman"/>
        </w:rPr>
        <w:t>из них: а) обучающиеся</w:t>
      </w:r>
      <w:proofErr w:type="gramEnd"/>
    </w:p>
    <w:tbl>
      <w:tblPr>
        <w:tblW w:w="10080" w:type="dxa"/>
        <w:tblInd w:w="-10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/>
      </w:tblPr>
      <w:tblGrid>
        <w:gridCol w:w="12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916ADE" w:rsidRPr="00770974" w:rsidTr="007B1768">
        <w:trPr>
          <w:cantSplit/>
          <w:trHeight w:val="471"/>
        </w:trPr>
        <w:tc>
          <w:tcPr>
            <w:tcW w:w="1260" w:type="dxa"/>
            <w:vMerge w:val="restart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Число</w:t>
            </w:r>
          </w:p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читателей</w:t>
            </w:r>
          </w:p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1кл.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2кл.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3кл.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4кл.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5кл.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6кл.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7кл.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8кл.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9кл.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10кл.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11кл.</w:t>
            </w:r>
          </w:p>
        </w:tc>
        <w:tc>
          <w:tcPr>
            <w:tcW w:w="90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Всего</w:t>
            </w:r>
          </w:p>
        </w:tc>
      </w:tr>
      <w:tr w:rsidR="00916ADE" w:rsidRPr="00770974" w:rsidTr="007B1768">
        <w:trPr>
          <w:cantSplit/>
          <w:trHeight w:val="285"/>
        </w:trPr>
        <w:tc>
          <w:tcPr>
            <w:tcW w:w="1260" w:type="dxa"/>
            <w:vMerge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    14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    9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    8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   10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   12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 xml:space="preserve">  8</w:t>
            </w:r>
          </w:p>
        </w:tc>
        <w:tc>
          <w:tcPr>
            <w:tcW w:w="900" w:type="dxa"/>
            <w:vAlign w:val="bottom"/>
          </w:tcPr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87</w:t>
            </w:r>
          </w:p>
        </w:tc>
      </w:tr>
      <w:tr w:rsidR="00916ADE" w:rsidRPr="00770974" w:rsidTr="007B1768">
        <w:trPr>
          <w:trHeight w:val="803"/>
        </w:trPr>
        <w:tc>
          <w:tcPr>
            <w:tcW w:w="1260" w:type="dxa"/>
          </w:tcPr>
          <w:p w:rsidR="00916ADE" w:rsidRPr="00770974" w:rsidRDefault="00916ADE" w:rsidP="007B17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974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916ADE" w:rsidRPr="00770974" w:rsidRDefault="00916ADE" w:rsidP="007B1768">
            <w:pPr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  <w:sz w:val="18"/>
                <w:szCs w:val="18"/>
              </w:rPr>
              <w:t xml:space="preserve">от общего числа </w:t>
            </w:r>
            <w:proofErr w:type="spellStart"/>
            <w:proofErr w:type="gramStart"/>
            <w:r w:rsidRPr="00770974">
              <w:rPr>
                <w:rFonts w:ascii="Times New Roman" w:hAnsi="Times New Roman"/>
                <w:sz w:val="18"/>
                <w:szCs w:val="18"/>
              </w:rPr>
              <w:t>обучаю-щихся</w:t>
            </w:r>
            <w:proofErr w:type="spellEnd"/>
            <w:proofErr w:type="gramEnd"/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  <w:lang w:val="en-US"/>
              </w:rPr>
            </w:pPr>
            <w:r w:rsidRPr="00770974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  <w:lang w:val="en-US"/>
              </w:rPr>
            </w:pPr>
            <w:r w:rsidRPr="00770974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  <w:lang w:val="en-US"/>
              </w:rPr>
            </w:pPr>
            <w:r w:rsidRPr="00770974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  <w:p w:rsidR="00916ADE" w:rsidRPr="00770974" w:rsidRDefault="00916ADE" w:rsidP="007B1768">
            <w:pPr>
              <w:ind w:left="142"/>
              <w:jc w:val="center"/>
              <w:rPr>
                <w:rFonts w:ascii="Times New Roman" w:hAnsi="Times New Roman"/>
                <w:lang w:val="en-US"/>
              </w:rPr>
            </w:pPr>
            <w:r w:rsidRPr="00770974"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916ADE" w:rsidRPr="00C653F8" w:rsidRDefault="00916ADE" w:rsidP="00916ADE">
      <w:pPr>
        <w:spacing w:after="0"/>
        <w:ind w:firstLine="425"/>
        <w:rPr>
          <w:rFonts w:ascii="Times New Roman" w:hAnsi="Times New Roman"/>
          <w:sz w:val="8"/>
          <w:szCs w:val="8"/>
        </w:rPr>
      </w:pPr>
      <w:r w:rsidRPr="00C653F8">
        <w:rPr>
          <w:rFonts w:ascii="Times New Roman" w:hAnsi="Times New Roman"/>
        </w:rPr>
        <w:tab/>
      </w:r>
      <w:r w:rsidRPr="00C653F8">
        <w:rPr>
          <w:rFonts w:ascii="Times New Roman" w:hAnsi="Times New Roman"/>
        </w:rPr>
        <w:tab/>
      </w:r>
    </w:p>
    <w:p w:rsidR="00916ADE" w:rsidRPr="00C653F8" w:rsidRDefault="00916ADE" w:rsidP="00916ADE">
      <w:pPr>
        <w:spacing w:after="0"/>
        <w:ind w:firstLine="425"/>
        <w:rPr>
          <w:rFonts w:ascii="Times New Roman" w:hAnsi="Times New Roman"/>
        </w:rPr>
      </w:pPr>
      <w:r w:rsidRPr="00C653F8">
        <w:rPr>
          <w:rFonts w:ascii="Times New Roman" w:hAnsi="Times New Roman"/>
        </w:rPr>
        <w:t xml:space="preserve"> б) учителя 16 чел.  -  100 % от общего числа </w:t>
      </w:r>
      <w:proofErr w:type="spellStart"/>
      <w:r w:rsidRPr="00C653F8">
        <w:rPr>
          <w:rFonts w:ascii="Times New Roman" w:hAnsi="Times New Roman"/>
        </w:rPr>
        <w:t>пед</w:t>
      </w:r>
      <w:proofErr w:type="spellEnd"/>
      <w:r w:rsidRPr="00C653F8">
        <w:rPr>
          <w:rFonts w:ascii="Times New Roman" w:hAnsi="Times New Roman"/>
        </w:rPr>
        <w:t xml:space="preserve">. работников </w:t>
      </w:r>
    </w:p>
    <w:p w:rsidR="00916ADE" w:rsidRPr="00C653F8" w:rsidRDefault="00916ADE" w:rsidP="00916ADE">
      <w:pPr>
        <w:spacing w:after="0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653F8">
        <w:rPr>
          <w:rFonts w:ascii="Times New Roman" w:hAnsi="Times New Roman"/>
        </w:rPr>
        <w:t>в) другие работники  - 4 чел.</w:t>
      </w:r>
    </w:p>
    <w:p w:rsidR="00916ADE" w:rsidRPr="00C653F8" w:rsidRDefault="00916ADE" w:rsidP="00916ADE">
      <w:pPr>
        <w:spacing w:after="0"/>
        <w:ind w:firstLine="425"/>
        <w:jc w:val="center"/>
        <w:rPr>
          <w:rFonts w:ascii="Times New Roman" w:hAnsi="Times New Roman"/>
          <w:b/>
          <w:bCs/>
        </w:rPr>
      </w:pPr>
      <w:r w:rsidRPr="00C653F8">
        <w:rPr>
          <w:rFonts w:ascii="Times New Roman" w:hAnsi="Times New Roman"/>
          <w:b/>
          <w:bCs/>
        </w:rPr>
        <w:t>Объем библиотечного фонда:</w:t>
      </w:r>
    </w:p>
    <w:p w:rsidR="00916ADE" w:rsidRPr="00C653F8" w:rsidRDefault="00916ADE" w:rsidP="00916ADE">
      <w:pPr>
        <w:spacing w:after="0"/>
        <w:ind w:firstLine="425"/>
        <w:jc w:val="both"/>
        <w:rPr>
          <w:rFonts w:ascii="Times New Roman" w:hAnsi="Times New Roman"/>
          <w:b/>
          <w:bCs/>
        </w:rPr>
      </w:pPr>
      <w:r w:rsidRPr="00C653F8">
        <w:rPr>
          <w:rFonts w:ascii="Times New Roman" w:hAnsi="Times New Roman"/>
        </w:rPr>
        <w:t xml:space="preserve">На </w:t>
      </w:r>
      <w:r w:rsidRPr="00C653F8">
        <w:rPr>
          <w:rFonts w:ascii="Times New Roman" w:hAnsi="Times New Roman"/>
          <w:b/>
          <w:bCs/>
        </w:rPr>
        <w:t>1 июня 2015</w:t>
      </w:r>
      <w:r w:rsidRPr="00C653F8">
        <w:rPr>
          <w:rFonts w:ascii="Times New Roman" w:hAnsi="Times New Roman"/>
        </w:rPr>
        <w:t xml:space="preserve"> года общий книжный фонд библиотеки составляет </w:t>
      </w:r>
      <w:r w:rsidRPr="00C653F8">
        <w:rPr>
          <w:rFonts w:ascii="Times New Roman" w:hAnsi="Times New Roman"/>
          <w:b/>
          <w:bCs/>
        </w:rPr>
        <w:t>-  11 666</w:t>
      </w:r>
      <w:r w:rsidRPr="00C653F8">
        <w:rPr>
          <w:rFonts w:ascii="Times New Roman" w:hAnsi="Times New Roman"/>
        </w:rPr>
        <w:t xml:space="preserve"> эк</w:t>
      </w:r>
      <w:r w:rsidRPr="00C653F8">
        <w:rPr>
          <w:rFonts w:ascii="Times New Roman" w:hAnsi="Times New Roman"/>
        </w:rPr>
        <w:softHyphen/>
        <w:t>земпляров. Основной фонд библиотеки - это художественная, научно-популярная, методическая, спра</w:t>
      </w:r>
      <w:r w:rsidRPr="00C653F8">
        <w:rPr>
          <w:rFonts w:ascii="Times New Roman" w:hAnsi="Times New Roman"/>
        </w:rPr>
        <w:softHyphen/>
        <w:t xml:space="preserve">вочная литература – </w:t>
      </w:r>
      <w:r w:rsidRPr="00C653F8">
        <w:rPr>
          <w:rFonts w:ascii="Times New Roman" w:hAnsi="Times New Roman"/>
          <w:b/>
          <w:bCs/>
        </w:rPr>
        <w:t>10 536 экземпляров</w:t>
      </w:r>
      <w:proofErr w:type="gramStart"/>
      <w:r w:rsidRPr="00C653F8">
        <w:rPr>
          <w:rFonts w:ascii="Times New Roman" w:hAnsi="Times New Roman"/>
        </w:rPr>
        <w:t xml:space="preserve"> ;</w:t>
      </w:r>
      <w:proofErr w:type="gramEnd"/>
      <w:r w:rsidRPr="00C653F8">
        <w:rPr>
          <w:rFonts w:ascii="Times New Roman" w:hAnsi="Times New Roman"/>
        </w:rPr>
        <w:t xml:space="preserve">  учебников   –</w:t>
      </w:r>
      <w:r w:rsidRPr="00C653F8">
        <w:rPr>
          <w:rFonts w:ascii="Times New Roman" w:hAnsi="Times New Roman"/>
          <w:b/>
          <w:bCs/>
        </w:rPr>
        <w:t xml:space="preserve"> 1 131</w:t>
      </w:r>
      <w:r w:rsidRPr="00C653F8">
        <w:rPr>
          <w:rFonts w:ascii="Times New Roman" w:hAnsi="Times New Roman"/>
        </w:rPr>
        <w:t xml:space="preserve"> эк</w:t>
      </w:r>
      <w:r w:rsidRPr="00C653F8">
        <w:rPr>
          <w:rFonts w:ascii="Times New Roman" w:hAnsi="Times New Roman"/>
        </w:rPr>
        <w:softHyphen/>
        <w:t xml:space="preserve">земпляр.  Создан фонд электронных  носителей информации в количестве  - </w:t>
      </w:r>
      <w:r w:rsidRPr="00C653F8">
        <w:rPr>
          <w:rFonts w:ascii="Times New Roman" w:hAnsi="Times New Roman"/>
          <w:b/>
          <w:bCs/>
        </w:rPr>
        <w:t>137.</w:t>
      </w:r>
    </w:p>
    <w:p w:rsidR="00916ADE" w:rsidRPr="00C653F8" w:rsidRDefault="00916ADE" w:rsidP="00916ADE">
      <w:pPr>
        <w:spacing w:after="0"/>
        <w:ind w:firstLine="425"/>
        <w:jc w:val="both"/>
        <w:rPr>
          <w:rFonts w:ascii="Times New Roman" w:hAnsi="Times New Roman"/>
        </w:rPr>
      </w:pPr>
      <w:r w:rsidRPr="00C653F8">
        <w:rPr>
          <w:rFonts w:ascii="Times New Roman" w:hAnsi="Times New Roman"/>
          <w:b/>
          <w:bCs/>
        </w:rPr>
        <w:t>За  2014– 2015   учебный  год   получено</w:t>
      </w:r>
      <w:r w:rsidRPr="00C653F8">
        <w:rPr>
          <w:rFonts w:ascii="Times New Roman" w:hAnsi="Times New Roman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ADE" w:rsidRPr="00C653F8" w:rsidRDefault="00916ADE" w:rsidP="00916ADE">
      <w:pPr>
        <w:tabs>
          <w:tab w:val="left" w:pos="4395"/>
        </w:tabs>
        <w:spacing w:after="0"/>
        <w:ind w:firstLine="425"/>
        <w:jc w:val="both"/>
        <w:rPr>
          <w:rFonts w:ascii="Times New Roman" w:hAnsi="Times New Roman"/>
        </w:rPr>
      </w:pPr>
      <w:r w:rsidRPr="00C653F8">
        <w:rPr>
          <w:rFonts w:ascii="Times New Roman" w:hAnsi="Times New Roman"/>
        </w:rPr>
        <w:t xml:space="preserve">         Художественной литературы     -      </w:t>
      </w:r>
      <w:r w:rsidRPr="00C653F8">
        <w:rPr>
          <w:rFonts w:ascii="Times New Roman" w:hAnsi="Times New Roman"/>
          <w:b/>
          <w:bCs/>
        </w:rPr>
        <w:t xml:space="preserve">0  </w:t>
      </w:r>
      <w:r w:rsidRPr="00C653F8">
        <w:rPr>
          <w:rFonts w:ascii="Times New Roman" w:hAnsi="Times New Roman"/>
        </w:rPr>
        <w:t xml:space="preserve">экз.;                                                              </w:t>
      </w:r>
    </w:p>
    <w:p w:rsidR="00916ADE" w:rsidRPr="00C653F8" w:rsidRDefault="00916ADE" w:rsidP="00916ADE">
      <w:pPr>
        <w:tabs>
          <w:tab w:val="left" w:pos="720"/>
          <w:tab w:val="left" w:pos="4320"/>
        </w:tabs>
        <w:spacing w:after="0"/>
        <w:ind w:firstLine="425"/>
        <w:jc w:val="both"/>
        <w:rPr>
          <w:rFonts w:ascii="Times New Roman" w:hAnsi="Times New Roman"/>
        </w:rPr>
      </w:pPr>
      <w:r w:rsidRPr="00C653F8">
        <w:rPr>
          <w:rFonts w:ascii="Times New Roman" w:hAnsi="Times New Roman"/>
        </w:rPr>
        <w:t xml:space="preserve">         Методической литературы         -       </w:t>
      </w:r>
      <w:r w:rsidRPr="00C653F8">
        <w:rPr>
          <w:rFonts w:ascii="Times New Roman" w:hAnsi="Times New Roman"/>
          <w:b/>
          <w:bCs/>
        </w:rPr>
        <w:t xml:space="preserve">0 </w:t>
      </w:r>
      <w:r w:rsidRPr="00C653F8">
        <w:rPr>
          <w:rFonts w:ascii="Times New Roman" w:hAnsi="Times New Roman"/>
        </w:rPr>
        <w:t xml:space="preserve"> экз.;</w:t>
      </w:r>
    </w:p>
    <w:p w:rsidR="00916ADE" w:rsidRPr="00C653F8" w:rsidRDefault="00916ADE" w:rsidP="00916ADE">
      <w:pPr>
        <w:spacing w:after="0"/>
        <w:ind w:firstLine="425"/>
        <w:jc w:val="both"/>
        <w:rPr>
          <w:rFonts w:ascii="Times New Roman" w:hAnsi="Times New Roman"/>
        </w:rPr>
      </w:pPr>
      <w:r w:rsidRPr="00C653F8">
        <w:rPr>
          <w:rFonts w:ascii="Times New Roman" w:hAnsi="Times New Roman"/>
        </w:rPr>
        <w:t xml:space="preserve">         Учебной литературы                   -  </w:t>
      </w:r>
      <w:r w:rsidRPr="00C653F8">
        <w:rPr>
          <w:rFonts w:ascii="Times New Roman" w:hAnsi="Times New Roman"/>
          <w:b/>
          <w:bCs/>
        </w:rPr>
        <w:t xml:space="preserve">    95  </w:t>
      </w:r>
      <w:r w:rsidRPr="00C653F8">
        <w:rPr>
          <w:rFonts w:ascii="Times New Roman" w:hAnsi="Times New Roman"/>
        </w:rPr>
        <w:t>экз.</w:t>
      </w:r>
    </w:p>
    <w:p w:rsidR="00916ADE" w:rsidRPr="00C653F8" w:rsidRDefault="00916ADE" w:rsidP="00916ADE">
      <w:pPr>
        <w:tabs>
          <w:tab w:val="left" w:pos="2340"/>
        </w:tabs>
        <w:spacing w:after="0"/>
        <w:ind w:firstLine="425"/>
        <w:jc w:val="both"/>
        <w:rPr>
          <w:rFonts w:ascii="Times New Roman" w:hAnsi="Times New Roman"/>
        </w:rPr>
      </w:pPr>
      <w:r w:rsidRPr="00C653F8">
        <w:rPr>
          <w:rFonts w:ascii="Times New Roman" w:hAnsi="Times New Roman"/>
          <w:b/>
          <w:bCs/>
        </w:rPr>
        <w:t xml:space="preserve">                          Всего получено          -      95  </w:t>
      </w:r>
      <w:r w:rsidRPr="00C653F8">
        <w:rPr>
          <w:rFonts w:ascii="Times New Roman" w:hAnsi="Times New Roman"/>
        </w:rPr>
        <w:t xml:space="preserve">экз. </w:t>
      </w:r>
    </w:p>
    <w:p w:rsidR="00916ADE" w:rsidRPr="00C653F8" w:rsidRDefault="00916ADE" w:rsidP="00916ADE">
      <w:pPr>
        <w:ind w:left="142" w:firstLine="425"/>
        <w:rPr>
          <w:rFonts w:ascii="Times New Roman" w:hAnsi="Times New Roman"/>
          <w:color w:val="000000"/>
        </w:rPr>
      </w:pPr>
      <w:r w:rsidRPr="00C653F8">
        <w:rPr>
          <w:rFonts w:ascii="Times New Roman" w:hAnsi="Times New Roman"/>
          <w:color w:val="000000"/>
        </w:rPr>
        <w:t>Выдача книг на абонементе фиксируется – с 1-го по 11-й класс – в специальных читательских формулярах  и отражается в Дневнике библиотеке</w:t>
      </w:r>
      <w:proofErr w:type="gramStart"/>
      <w:r w:rsidRPr="00C653F8">
        <w:rPr>
          <w:rFonts w:ascii="Times New Roman" w:hAnsi="Times New Roman"/>
        </w:rPr>
        <w:t xml:space="preserve"> ,</w:t>
      </w:r>
      <w:proofErr w:type="gramEnd"/>
      <w:r w:rsidRPr="00C653F8">
        <w:rPr>
          <w:rFonts w:ascii="Times New Roman" w:hAnsi="Times New Roman"/>
        </w:rPr>
        <w:t xml:space="preserve"> в котором учитываются сведения о количестве и составе читателей по группам, об объеме выданных изданий</w:t>
      </w:r>
      <w:r w:rsidRPr="00C653F8">
        <w:rPr>
          <w:rFonts w:ascii="Times New Roman" w:hAnsi="Times New Roman"/>
          <w:color w:val="000000"/>
        </w:rPr>
        <w:t>. Устаревшая и пришедшая в негодность литература списывается своевременно.</w:t>
      </w:r>
    </w:p>
    <w:p w:rsidR="00916ADE" w:rsidRPr="00BE54B9" w:rsidRDefault="00916ADE" w:rsidP="00916ADE">
      <w:pPr>
        <w:ind w:left="142" w:firstLine="425"/>
        <w:jc w:val="center"/>
        <w:rPr>
          <w:rFonts w:ascii="Times New Roman" w:hAnsi="Times New Roman"/>
          <w:b/>
          <w:bCs/>
        </w:rPr>
      </w:pPr>
      <w:r w:rsidRPr="00BE54B9">
        <w:rPr>
          <w:rFonts w:ascii="Times New Roman" w:hAnsi="Times New Roman"/>
          <w:b/>
          <w:bCs/>
          <w:lang w:val="en-US"/>
        </w:rPr>
        <w:t>II</w:t>
      </w:r>
      <w:r w:rsidRPr="00BE54B9">
        <w:rPr>
          <w:rFonts w:ascii="Times New Roman" w:hAnsi="Times New Roman"/>
          <w:b/>
          <w:bCs/>
        </w:rPr>
        <w:t>. Формирование библиотечного фонда</w:t>
      </w:r>
    </w:p>
    <w:p w:rsidR="00916ADE" w:rsidRPr="00BE54B9" w:rsidRDefault="00916ADE" w:rsidP="007B1768">
      <w:pPr>
        <w:numPr>
          <w:ilvl w:val="0"/>
          <w:numId w:val="66"/>
        </w:num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</w:rPr>
      </w:pPr>
      <w:r w:rsidRPr="00BE54B9">
        <w:rPr>
          <w:rFonts w:ascii="Times New Roman" w:hAnsi="Times New Roman"/>
          <w:b/>
          <w:bCs/>
        </w:rPr>
        <w:t>Поступление в библиотечный фонд за 2014  год:</w:t>
      </w:r>
    </w:p>
    <w:p w:rsidR="00916ADE" w:rsidRPr="00BE54B9" w:rsidRDefault="00916ADE" w:rsidP="00916ADE">
      <w:pPr>
        <w:ind w:left="142" w:firstLine="425"/>
        <w:rPr>
          <w:rFonts w:ascii="Times New Roman" w:hAnsi="Times New Roman"/>
          <w:sz w:val="8"/>
          <w:szCs w:val="8"/>
        </w:rPr>
      </w:pPr>
    </w:p>
    <w:tbl>
      <w:tblPr>
        <w:tblW w:w="10440" w:type="dxa"/>
        <w:tblInd w:w="-10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1E0"/>
      </w:tblPr>
      <w:tblGrid>
        <w:gridCol w:w="1213"/>
        <w:gridCol w:w="1322"/>
        <w:gridCol w:w="2025"/>
        <w:gridCol w:w="2031"/>
        <w:gridCol w:w="2023"/>
        <w:gridCol w:w="1826"/>
      </w:tblGrid>
      <w:tr w:rsidR="00916ADE" w:rsidRPr="00770974" w:rsidTr="007B1768">
        <w:trPr>
          <w:cantSplit/>
          <w:trHeight w:val="293"/>
        </w:trPr>
        <w:tc>
          <w:tcPr>
            <w:tcW w:w="2535" w:type="dxa"/>
            <w:gridSpan w:val="2"/>
            <w:vMerge w:val="restart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Всего</w:t>
            </w:r>
          </w:p>
        </w:tc>
        <w:tc>
          <w:tcPr>
            <w:tcW w:w="7905" w:type="dxa"/>
            <w:gridSpan w:val="4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В том числе:</w:t>
            </w:r>
          </w:p>
        </w:tc>
      </w:tr>
      <w:tr w:rsidR="00916ADE" w:rsidRPr="00770974" w:rsidTr="007B1768">
        <w:trPr>
          <w:cantSplit/>
          <w:trHeight w:val="151"/>
        </w:trPr>
        <w:tc>
          <w:tcPr>
            <w:tcW w:w="2535" w:type="dxa"/>
            <w:gridSpan w:val="2"/>
            <w:vMerge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gridSpan w:val="2"/>
          </w:tcPr>
          <w:p w:rsidR="00916ADE" w:rsidRPr="00770974" w:rsidRDefault="00916ADE" w:rsidP="007B1768">
            <w:pPr>
              <w:ind w:left="142" w:firstLine="425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Основной фонд</w:t>
            </w:r>
          </w:p>
        </w:tc>
        <w:tc>
          <w:tcPr>
            <w:tcW w:w="3849" w:type="dxa"/>
            <w:gridSpan w:val="2"/>
          </w:tcPr>
          <w:p w:rsidR="00916ADE" w:rsidRPr="00770974" w:rsidRDefault="00916ADE" w:rsidP="007B1768">
            <w:pPr>
              <w:ind w:left="142" w:hanging="1"/>
              <w:jc w:val="center"/>
              <w:rPr>
                <w:rFonts w:ascii="Times New Roman" w:hAnsi="Times New Roman"/>
              </w:rPr>
            </w:pPr>
            <w:r w:rsidRPr="00770974">
              <w:rPr>
                <w:rFonts w:ascii="Times New Roman" w:hAnsi="Times New Roman"/>
              </w:rPr>
              <w:t>Учебный фонд</w:t>
            </w:r>
          </w:p>
        </w:tc>
      </w:tr>
      <w:tr w:rsidR="00916ADE" w:rsidRPr="00951C99" w:rsidTr="007B1768">
        <w:trPr>
          <w:trHeight w:val="272"/>
        </w:trPr>
        <w:tc>
          <w:tcPr>
            <w:tcW w:w="1213" w:type="dxa"/>
          </w:tcPr>
          <w:p w:rsidR="00916ADE" w:rsidRPr="00951C99" w:rsidRDefault="00916ADE" w:rsidP="007B1768">
            <w:pPr>
              <w:ind w:left="142"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99">
              <w:rPr>
                <w:rFonts w:ascii="Times New Roman" w:hAnsi="Times New Roman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322" w:type="dxa"/>
          </w:tcPr>
          <w:p w:rsidR="00916ADE" w:rsidRPr="00951C99" w:rsidRDefault="00916ADE" w:rsidP="007B1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9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025" w:type="dxa"/>
          </w:tcPr>
          <w:p w:rsidR="00916ADE" w:rsidRPr="00951C99" w:rsidRDefault="00916ADE" w:rsidP="007B1768">
            <w:pPr>
              <w:ind w:left="142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99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2031" w:type="dxa"/>
          </w:tcPr>
          <w:p w:rsidR="00916ADE" w:rsidRPr="00951C99" w:rsidRDefault="00916ADE" w:rsidP="007B1768">
            <w:pPr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9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023" w:type="dxa"/>
          </w:tcPr>
          <w:p w:rsidR="00916ADE" w:rsidRPr="00951C99" w:rsidRDefault="00916ADE" w:rsidP="007B1768">
            <w:pPr>
              <w:ind w:left="142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99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826" w:type="dxa"/>
          </w:tcPr>
          <w:p w:rsidR="00916ADE" w:rsidRPr="00951C99" w:rsidRDefault="00916ADE" w:rsidP="007B1768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9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16ADE" w:rsidRPr="00951C99" w:rsidTr="007B1768">
        <w:trPr>
          <w:trHeight w:val="293"/>
        </w:trPr>
        <w:tc>
          <w:tcPr>
            <w:tcW w:w="1213" w:type="dxa"/>
          </w:tcPr>
          <w:p w:rsidR="00916ADE" w:rsidRPr="00951C99" w:rsidRDefault="00916ADE" w:rsidP="007B1768">
            <w:pPr>
              <w:ind w:left="142"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9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22" w:type="dxa"/>
          </w:tcPr>
          <w:p w:rsidR="00916ADE" w:rsidRPr="00951C99" w:rsidRDefault="00916ADE" w:rsidP="007B1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99">
              <w:rPr>
                <w:rFonts w:ascii="Times New Roman" w:hAnsi="Times New Roman"/>
                <w:sz w:val="24"/>
                <w:szCs w:val="24"/>
              </w:rPr>
              <w:t>39 453-84</w:t>
            </w:r>
          </w:p>
        </w:tc>
        <w:tc>
          <w:tcPr>
            <w:tcW w:w="2025" w:type="dxa"/>
          </w:tcPr>
          <w:p w:rsidR="00916ADE" w:rsidRPr="00951C99" w:rsidRDefault="00916ADE" w:rsidP="007B1768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916ADE" w:rsidRPr="00951C99" w:rsidRDefault="00916ADE" w:rsidP="007B1768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99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2023" w:type="dxa"/>
          </w:tcPr>
          <w:p w:rsidR="00916ADE" w:rsidRPr="00951C99" w:rsidRDefault="00916ADE" w:rsidP="007B1768">
            <w:pPr>
              <w:ind w:left="142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9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26" w:type="dxa"/>
          </w:tcPr>
          <w:p w:rsidR="00916ADE" w:rsidRPr="00951C99" w:rsidRDefault="00916ADE" w:rsidP="007B1768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99">
              <w:rPr>
                <w:rFonts w:ascii="Times New Roman" w:hAnsi="Times New Roman"/>
                <w:sz w:val="24"/>
                <w:szCs w:val="24"/>
              </w:rPr>
              <w:t>39 453-84</w:t>
            </w:r>
          </w:p>
        </w:tc>
      </w:tr>
    </w:tbl>
    <w:p w:rsidR="00916ADE" w:rsidRPr="00951C99" w:rsidRDefault="00916ADE" w:rsidP="00916ADE">
      <w:pPr>
        <w:ind w:left="142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C99">
        <w:rPr>
          <w:rFonts w:ascii="Times New Roman" w:hAnsi="Times New Roman"/>
          <w:b/>
          <w:bCs/>
          <w:sz w:val="24"/>
          <w:szCs w:val="24"/>
        </w:rPr>
        <w:t>Для обеспечения учета при работе с учебным фондом ведется</w:t>
      </w:r>
    </w:p>
    <w:p w:rsidR="00916ADE" w:rsidRPr="00951C99" w:rsidRDefault="00916ADE" w:rsidP="00916ADE">
      <w:pPr>
        <w:ind w:left="142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C99">
        <w:rPr>
          <w:rFonts w:ascii="Times New Roman" w:hAnsi="Times New Roman"/>
          <w:b/>
          <w:bCs/>
          <w:sz w:val="24"/>
          <w:szCs w:val="24"/>
        </w:rPr>
        <w:t>следующая документация:</w:t>
      </w:r>
    </w:p>
    <w:p w:rsidR="00916ADE" w:rsidRPr="00951C99" w:rsidRDefault="00916ADE" w:rsidP="00916ADE">
      <w:pPr>
        <w:ind w:left="142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ADE" w:rsidRPr="00951C99" w:rsidRDefault="00916ADE" w:rsidP="007B1768">
      <w:pPr>
        <w:numPr>
          <w:ilvl w:val="0"/>
          <w:numId w:val="62"/>
        </w:numPr>
        <w:spacing w:after="0" w:line="240" w:lineRule="auto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951C99">
        <w:rPr>
          <w:rFonts w:ascii="Times New Roman" w:hAnsi="Times New Roman"/>
          <w:color w:val="000000"/>
          <w:sz w:val="24"/>
          <w:szCs w:val="24"/>
        </w:rPr>
        <w:t>Книга суммарного учета  учебного  фонда;</w:t>
      </w:r>
    </w:p>
    <w:p w:rsidR="00916ADE" w:rsidRPr="00951C99" w:rsidRDefault="00916ADE" w:rsidP="007B1768">
      <w:pPr>
        <w:numPr>
          <w:ilvl w:val="0"/>
          <w:numId w:val="62"/>
        </w:numPr>
        <w:spacing w:after="0" w:line="240" w:lineRule="auto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951C99">
        <w:rPr>
          <w:rFonts w:ascii="Times New Roman" w:hAnsi="Times New Roman"/>
          <w:color w:val="000000"/>
          <w:sz w:val="24"/>
          <w:szCs w:val="24"/>
        </w:rPr>
        <w:t>Инвентарная книга;</w:t>
      </w:r>
    </w:p>
    <w:p w:rsidR="00916ADE" w:rsidRPr="00951C99" w:rsidRDefault="00916ADE" w:rsidP="007B1768">
      <w:pPr>
        <w:numPr>
          <w:ilvl w:val="0"/>
          <w:numId w:val="62"/>
        </w:numPr>
        <w:spacing w:after="0" w:line="240" w:lineRule="auto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951C99">
        <w:rPr>
          <w:rFonts w:ascii="Times New Roman" w:hAnsi="Times New Roman"/>
          <w:color w:val="000000"/>
          <w:sz w:val="24"/>
          <w:szCs w:val="24"/>
        </w:rPr>
        <w:t>Каталог учебников;</w:t>
      </w:r>
    </w:p>
    <w:p w:rsidR="00916ADE" w:rsidRPr="00C653F8" w:rsidRDefault="00916ADE" w:rsidP="007B1768">
      <w:pPr>
        <w:numPr>
          <w:ilvl w:val="0"/>
          <w:numId w:val="62"/>
        </w:numPr>
        <w:spacing w:after="0" w:line="240" w:lineRule="auto"/>
        <w:ind w:left="142" w:firstLine="425"/>
        <w:rPr>
          <w:rFonts w:ascii="Times New Roman" w:hAnsi="Times New Roman"/>
          <w:color w:val="000000"/>
        </w:rPr>
      </w:pPr>
      <w:r w:rsidRPr="00C653F8">
        <w:rPr>
          <w:rFonts w:ascii="Times New Roman" w:hAnsi="Times New Roman"/>
          <w:color w:val="000000"/>
        </w:rPr>
        <w:t>Накладные на учебники;</w:t>
      </w:r>
    </w:p>
    <w:p w:rsidR="00916ADE" w:rsidRPr="00C653F8" w:rsidRDefault="00916ADE" w:rsidP="007B1768">
      <w:pPr>
        <w:numPr>
          <w:ilvl w:val="0"/>
          <w:numId w:val="62"/>
        </w:numPr>
        <w:spacing w:after="0" w:line="240" w:lineRule="auto"/>
        <w:ind w:left="142" w:firstLine="425"/>
        <w:rPr>
          <w:rFonts w:ascii="Times New Roman" w:hAnsi="Times New Roman"/>
          <w:color w:val="000000"/>
        </w:rPr>
      </w:pPr>
      <w:r w:rsidRPr="00C653F8">
        <w:rPr>
          <w:rFonts w:ascii="Times New Roman" w:hAnsi="Times New Roman"/>
          <w:color w:val="000000"/>
        </w:rPr>
        <w:t>Акты на списание  учебников;</w:t>
      </w:r>
    </w:p>
    <w:p w:rsidR="00916ADE" w:rsidRPr="00C653F8" w:rsidRDefault="00916ADE" w:rsidP="007B1768">
      <w:pPr>
        <w:numPr>
          <w:ilvl w:val="0"/>
          <w:numId w:val="62"/>
        </w:numPr>
        <w:spacing w:after="0" w:line="240" w:lineRule="auto"/>
        <w:ind w:left="142" w:firstLine="425"/>
        <w:rPr>
          <w:rFonts w:ascii="Times New Roman" w:hAnsi="Times New Roman"/>
          <w:color w:val="000000"/>
        </w:rPr>
      </w:pPr>
      <w:r w:rsidRPr="00C653F8">
        <w:rPr>
          <w:rFonts w:ascii="Times New Roman" w:hAnsi="Times New Roman"/>
          <w:color w:val="000000"/>
        </w:rPr>
        <w:t>Журнал выдачи учебников по классам.</w:t>
      </w:r>
    </w:p>
    <w:p w:rsidR="00916ADE" w:rsidRPr="00C653F8" w:rsidRDefault="00916ADE" w:rsidP="00916ADE">
      <w:pPr>
        <w:ind w:left="142" w:firstLine="425"/>
        <w:jc w:val="both"/>
        <w:rPr>
          <w:rFonts w:ascii="Times New Roman" w:hAnsi="Times New Roman"/>
        </w:rPr>
      </w:pPr>
      <w:r w:rsidRPr="00C653F8">
        <w:rPr>
          <w:rFonts w:ascii="Times New Roman" w:hAnsi="Times New Roman"/>
        </w:rPr>
        <w:t>Записи в документах производятся своевременно и аккуратно. В библиотеке имеется штамп.</w:t>
      </w:r>
    </w:p>
    <w:p w:rsidR="00916ADE" w:rsidRPr="00BE54B9" w:rsidRDefault="00916ADE" w:rsidP="00916ADE">
      <w:pPr>
        <w:pStyle w:val="a7"/>
        <w:spacing w:before="0" w:beforeAutospacing="0" w:after="0" w:afterAutospacing="0"/>
        <w:ind w:left="142" w:firstLine="425"/>
        <w:jc w:val="center"/>
        <w:rPr>
          <w:b/>
          <w:bCs/>
        </w:rPr>
      </w:pPr>
      <w:r w:rsidRPr="00BE54B9">
        <w:rPr>
          <w:b/>
          <w:bCs/>
        </w:rPr>
        <w:t xml:space="preserve">   Работа по пропаганде библиотечно-библиографических знаний.</w:t>
      </w:r>
    </w:p>
    <w:p w:rsidR="00916ADE" w:rsidRPr="00BE54B9" w:rsidRDefault="00916ADE" w:rsidP="00916ADE">
      <w:pPr>
        <w:pStyle w:val="a7"/>
        <w:spacing w:before="0" w:beforeAutospacing="0" w:after="0" w:afterAutospacing="0"/>
        <w:ind w:left="142" w:firstLine="425"/>
        <w:jc w:val="center"/>
        <w:rPr>
          <w:b/>
          <w:bCs/>
        </w:rPr>
      </w:pPr>
      <w:proofErr w:type="gramStart"/>
      <w:r w:rsidRPr="00BE54B9">
        <w:rPr>
          <w:b/>
          <w:bCs/>
        </w:rPr>
        <w:t>Справочно- библиографическая</w:t>
      </w:r>
      <w:proofErr w:type="gramEnd"/>
      <w:r w:rsidRPr="00BE54B9">
        <w:rPr>
          <w:b/>
          <w:bCs/>
        </w:rPr>
        <w:t xml:space="preserve"> работа</w:t>
      </w:r>
    </w:p>
    <w:p w:rsidR="00916ADE" w:rsidRPr="00BE54B9" w:rsidRDefault="00916ADE" w:rsidP="00916ADE">
      <w:pPr>
        <w:pStyle w:val="a7"/>
        <w:spacing w:before="0" w:beforeAutospacing="0" w:after="0" w:afterAutospacing="0"/>
        <w:ind w:left="142" w:firstLine="425"/>
        <w:rPr>
          <w:b/>
          <w:bCs/>
        </w:rPr>
      </w:pPr>
    </w:p>
    <w:p w:rsidR="00916ADE" w:rsidRPr="00C653F8" w:rsidRDefault="00916ADE" w:rsidP="00916ADE">
      <w:pPr>
        <w:pStyle w:val="a7"/>
        <w:spacing w:before="0" w:beforeAutospacing="0" w:after="0" w:afterAutospacing="0"/>
        <w:ind w:left="142" w:firstLine="425"/>
        <w:rPr>
          <w:b/>
          <w:bCs/>
        </w:rPr>
      </w:pPr>
      <w:r w:rsidRPr="00C653F8">
        <w:t xml:space="preserve"> 1. В библиотеке имеются</w:t>
      </w:r>
      <w:proofErr w:type="gramStart"/>
      <w:r w:rsidRPr="00C653F8">
        <w:rPr>
          <w:b/>
          <w:bCs/>
        </w:rPr>
        <w:t xml:space="preserve"> :</w:t>
      </w:r>
      <w:proofErr w:type="gramEnd"/>
    </w:p>
    <w:p w:rsidR="00916ADE" w:rsidRPr="00C653F8" w:rsidRDefault="00916ADE" w:rsidP="00916ADE">
      <w:pPr>
        <w:pStyle w:val="a7"/>
        <w:spacing w:before="0" w:beforeAutospacing="0" w:after="0" w:afterAutospacing="0"/>
        <w:ind w:left="142" w:firstLine="425"/>
        <w:rPr>
          <w:b/>
          <w:bCs/>
          <w:sz w:val="16"/>
          <w:szCs w:val="16"/>
        </w:rPr>
      </w:pPr>
    </w:p>
    <w:p w:rsidR="00916ADE" w:rsidRPr="00C653F8" w:rsidRDefault="00916ADE" w:rsidP="00916ADE">
      <w:pPr>
        <w:pStyle w:val="a7"/>
        <w:spacing w:before="0" w:beforeAutospacing="0" w:after="0" w:afterAutospacing="0"/>
        <w:ind w:left="567"/>
      </w:pPr>
      <w:r w:rsidRPr="00C653F8">
        <w:t xml:space="preserve"> -   рекомендательные списки:</w:t>
      </w:r>
    </w:p>
    <w:p w:rsidR="00916ADE" w:rsidRPr="00C653F8" w:rsidRDefault="00916ADE" w:rsidP="00916ADE">
      <w:pPr>
        <w:pStyle w:val="a7"/>
        <w:spacing w:before="0" w:beforeAutospacing="0" w:after="0" w:afterAutospacing="0"/>
        <w:ind w:left="142" w:firstLine="425"/>
      </w:pPr>
      <w:r w:rsidRPr="00C653F8">
        <w:t>- «Что читать?» - памятки для каждого класса</w:t>
      </w:r>
    </w:p>
    <w:p w:rsidR="00916ADE" w:rsidRPr="00C653F8" w:rsidRDefault="00916ADE" w:rsidP="00916ADE">
      <w:pPr>
        <w:pStyle w:val="a7"/>
        <w:spacing w:before="0" w:beforeAutospacing="0" w:after="0" w:afterAutospacing="0"/>
        <w:ind w:left="142" w:firstLine="425"/>
        <w:rPr>
          <w:color w:val="FF0000"/>
          <w:sz w:val="16"/>
          <w:szCs w:val="16"/>
        </w:rPr>
      </w:pPr>
    </w:p>
    <w:p w:rsidR="00916ADE" w:rsidRPr="00C653F8" w:rsidRDefault="00916ADE" w:rsidP="00916ADE">
      <w:pPr>
        <w:pStyle w:val="a7"/>
        <w:spacing w:before="0" w:beforeAutospacing="0" w:after="0" w:afterAutospacing="0"/>
        <w:ind w:left="142" w:firstLine="425"/>
      </w:pPr>
      <w:r w:rsidRPr="00C653F8">
        <w:t>2. Для ознакомления пользователей с минимумом библиотечно-библиографических знаний проводится  знакомство с правилами пользования библиотекой, знакомство с расстановкой фонда, ознакомление со структурой и оформлением книги, овладение навыками работы со справочными изданиями и т.д.  Также проводилась:</w:t>
      </w:r>
    </w:p>
    <w:p w:rsidR="00916ADE" w:rsidRPr="006B2D43" w:rsidRDefault="00916ADE" w:rsidP="00916ADE">
      <w:pPr>
        <w:pStyle w:val="a7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C653F8">
        <w:t xml:space="preserve"> - Экскурсия в библиотеку для 1 класса (</w:t>
      </w:r>
      <w:r w:rsidRPr="00C653F8">
        <w:rPr>
          <w:sz w:val="22"/>
          <w:szCs w:val="22"/>
        </w:rPr>
        <w:t>ознакомление с правилами поведения в библиотеке</w:t>
      </w:r>
      <w:proofErr w:type="gramStart"/>
      <w:r w:rsidRPr="00C653F8">
        <w:rPr>
          <w:sz w:val="22"/>
          <w:szCs w:val="22"/>
        </w:rPr>
        <w:t xml:space="preserve"> )</w:t>
      </w:r>
      <w:proofErr w:type="gramEnd"/>
      <w:r w:rsidRPr="00C653F8">
        <w:rPr>
          <w:sz w:val="22"/>
          <w:szCs w:val="22"/>
        </w:rPr>
        <w:t>.</w:t>
      </w:r>
    </w:p>
    <w:p w:rsidR="00916ADE" w:rsidRDefault="00916ADE" w:rsidP="00916ADE">
      <w:pPr>
        <w:pStyle w:val="a7"/>
        <w:spacing w:before="0" w:beforeAutospacing="0" w:after="0" w:afterAutospacing="0"/>
        <w:ind w:left="142" w:firstLine="425"/>
        <w:jc w:val="center"/>
        <w:rPr>
          <w:b/>
          <w:bCs/>
          <w:sz w:val="28"/>
          <w:szCs w:val="28"/>
          <w:u w:val="single"/>
        </w:rPr>
      </w:pPr>
    </w:p>
    <w:p w:rsidR="00916ADE" w:rsidRPr="00C653F8" w:rsidRDefault="00916ADE" w:rsidP="00916ADE">
      <w:pPr>
        <w:pStyle w:val="a7"/>
        <w:tabs>
          <w:tab w:val="left" w:pos="360"/>
        </w:tabs>
        <w:spacing w:before="0" w:beforeAutospacing="0" w:after="0" w:afterAutospacing="0"/>
        <w:ind w:left="57" w:firstLine="425"/>
        <w:rPr>
          <w:b/>
          <w:bCs/>
        </w:rPr>
      </w:pPr>
      <w:r w:rsidRPr="00C653F8">
        <w:t>В течение  учебного года проведены следующие мероприятия:</w:t>
      </w:r>
    </w:p>
    <w:p w:rsidR="00916ADE" w:rsidRPr="00C653F8" w:rsidRDefault="00916ADE" w:rsidP="007B1768">
      <w:pPr>
        <w:numPr>
          <w:ilvl w:val="0"/>
          <w:numId w:val="65"/>
        </w:numPr>
        <w:spacing w:after="0" w:line="240" w:lineRule="auto"/>
        <w:ind w:left="142" w:firstLine="425"/>
        <w:rPr>
          <w:rFonts w:ascii="Times New Roman" w:hAnsi="Times New Roman"/>
          <w:spacing w:val="-2"/>
        </w:rPr>
      </w:pPr>
      <w:r w:rsidRPr="00C653F8">
        <w:rPr>
          <w:rFonts w:ascii="Times New Roman" w:hAnsi="Times New Roman"/>
          <w:b/>
          <w:bCs/>
          <w:spacing w:val="-2"/>
        </w:rPr>
        <w:t xml:space="preserve">«Бал Королевы Книги» </w:t>
      </w:r>
      <w:r w:rsidRPr="00C653F8">
        <w:rPr>
          <w:rFonts w:ascii="Times New Roman" w:hAnsi="Times New Roman"/>
          <w:spacing w:val="-2"/>
        </w:rPr>
        <w:t xml:space="preserve"> -  литературный праздник  для уч.5-9 </w:t>
      </w:r>
      <w:proofErr w:type="spellStart"/>
      <w:r w:rsidRPr="00C653F8">
        <w:rPr>
          <w:rFonts w:ascii="Times New Roman" w:hAnsi="Times New Roman"/>
          <w:spacing w:val="-2"/>
        </w:rPr>
        <w:t>кл</w:t>
      </w:r>
      <w:proofErr w:type="spellEnd"/>
      <w:r w:rsidRPr="00C653F8">
        <w:rPr>
          <w:rFonts w:ascii="Times New Roman" w:hAnsi="Times New Roman"/>
          <w:spacing w:val="-2"/>
        </w:rPr>
        <w:t>.</w:t>
      </w:r>
    </w:p>
    <w:p w:rsidR="00916ADE" w:rsidRPr="00C653F8" w:rsidRDefault="00916ADE" w:rsidP="00916ADE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C653F8">
        <w:t>На праздник  были приглашены школьники 1-9 классов, родители, учителя, сельские  библиотекари. Всего в празднике приняло участие 81 человек.</w:t>
      </w:r>
    </w:p>
    <w:p w:rsidR="00916ADE" w:rsidRPr="00C653F8" w:rsidRDefault="00916ADE" w:rsidP="00916ADE">
      <w:pPr>
        <w:rPr>
          <w:rFonts w:ascii="Times New Roman" w:hAnsi="Times New Roman"/>
          <w:sz w:val="24"/>
          <w:szCs w:val="24"/>
        </w:rPr>
      </w:pPr>
      <w:r w:rsidRPr="00C653F8">
        <w:rPr>
          <w:rFonts w:ascii="Times New Roman" w:hAnsi="Times New Roman"/>
          <w:sz w:val="24"/>
          <w:szCs w:val="24"/>
        </w:rPr>
        <w:t xml:space="preserve">      В этот день в школе царила удивительная, торжественная атмосфера</w:t>
      </w:r>
      <w:proofErr w:type="gramStart"/>
      <w:r w:rsidRPr="00C653F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653F8">
        <w:rPr>
          <w:rFonts w:ascii="Times New Roman" w:hAnsi="Times New Roman"/>
          <w:sz w:val="24"/>
          <w:szCs w:val="24"/>
        </w:rPr>
        <w:t xml:space="preserve"> Участников Бала ждали  музыкальные конкурсы, литературные игры, веселые состязания.. Спектакль получился очень яркий, музыкальный, веселый. Ребята танцевали, пели, читали стихи</w:t>
      </w:r>
      <w:proofErr w:type="gramStart"/>
      <w:r w:rsidRPr="00C653F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53F8">
        <w:rPr>
          <w:rFonts w:ascii="Times New Roman" w:hAnsi="Times New Roman"/>
          <w:sz w:val="24"/>
          <w:szCs w:val="24"/>
        </w:rPr>
        <w:t xml:space="preserve"> инсценировали рассказы и сказки.  Красочные видеоклипы « В гостях у сказки», «Маленькая страна», костюмы, танцы создали настоящий праздник. Представление подарило ребятам положительные эмоции, праздничное настроение. Зрители долго и искренне хлопали. Порадовала читателей и </w:t>
      </w:r>
      <w:proofErr w:type="spellStart"/>
      <w:r w:rsidRPr="00C653F8">
        <w:rPr>
          <w:rFonts w:ascii="Times New Roman" w:hAnsi="Times New Roman"/>
          <w:sz w:val="24"/>
          <w:szCs w:val="24"/>
        </w:rPr>
        <w:t>красочнаякнижная</w:t>
      </w:r>
      <w:proofErr w:type="spellEnd"/>
      <w:r w:rsidRPr="00C653F8">
        <w:rPr>
          <w:rFonts w:ascii="Times New Roman" w:hAnsi="Times New Roman"/>
          <w:sz w:val="24"/>
          <w:szCs w:val="24"/>
        </w:rPr>
        <w:t xml:space="preserve"> выставка «Писатели-юбиляры 2015». Закончился праздник «</w:t>
      </w:r>
      <w:proofErr w:type="spellStart"/>
      <w:r w:rsidRPr="00C653F8">
        <w:rPr>
          <w:rFonts w:ascii="Times New Roman" w:hAnsi="Times New Roman"/>
          <w:sz w:val="24"/>
          <w:szCs w:val="24"/>
        </w:rPr>
        <w:t>Книжкины</w:t>
      </w:r>
      <w:proofErr w:type="spellEnd"/>
      <w:r w:rsidRPr="00C653F8">
        <w:rPr>
          <w:rFonts w:ascii="Times New Roman" w:hAnsi="Times New Roman"/>
          <w:sz w:val="24"/>
          <w:szCs w:val="24"/>
        </w:rPr>
        <w:t xml:space="preserve"> именины» напутствием: «…Пусть любовь к хорошей книжке с вами вместе будет жить!». Самые лучшие читатели года  были награждены дипломами, а самые активные участники праздника получили призы.</w:t>
      </w:r>
    </w:p>
    <w:p w:rsidR="00916ADE" w:rsidRPr="00C653F8" w:rsidRDefault="00916ADE" w:rsidP="007B1768">
      <w:pPr>
        <w:numPr>
          <w:ilvl w:val="0"/>
          <w:numId w:val="65"/>
        </w:numPr>
        <w:spacing w:after="0" w:line="240" w:lineRule="auto"/>
        <w:rPr>
          <w:rFonts w:ascii="Times New Roman" w:hAnsi="Times New Roman"/>
        </w:rPr>
      </w:pPr>
      <w:r w:rsidRPr="00C653F8">
        <w:rPr>
          <w:rFonts w:ascii="Times New Roman" w:hAnsi="Times New Roman"/>
          <w:b/>
          <w:bCs/>
        </w:rPr>
        <w:t xml:space="preserve">« Путешествие по сказкам братьев Гримм»- </w:t>
      </w:r>
      <w:r w:rsidRPr="00C653F8">
        <w:rPr>
          <w:rFonts w:ascii="Times New Roman" w:hAnsi="Times New Roman"/>
          <w:spacing w:val="-2"/>
        </w:rPr>
        <w:t>э</w:t>
      </w:r>
      <w:r w:rsidRPr="00C653F8">
        <w:rPr>
          <w:rFonts w:ascii="Times New Roman" w:hAnsi="Times New Roman"/>
        </w:rPr>
        <w:t>кскурсия в сельскую библиотеку.</w:t>
      </w:r>
    </w:p>
    <w:p w:rsidR="00916ADE" w:rsidRPr="00C653F8" w:rsidRDefault="00916ADE" w:rsidP="00916ADE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C653F8">
        <w:t>Во время проведения Недели детской  книги  было запланировано совместное мероприятие с сельской библиотекой</w:t>
      </w:r>
      <w:r w:rsidRPr="00C653F8">
        <w:rPr>
          <w:sz w:val="26"/>
          <w:szCs w:val="26"/>
        </w:rPr>
        <w:t xml:space="preserve">. </w:t>
      </w:r>
      <w:r w:rsidRPr="00C653F8">
        <w:t>Для учащихся  1-4 классов была организованна экскурсия. Пришедших ожидало весёлое путешествие по дорогам сказок, встреча с любимыми литературными героями, лучшими детскими книгами, а также различные игры, конкурсы и викторины, просмотр мультфильмов. Самые активные участники получили сладкие призы</w:t>
      </w:r>
    </w:p>
    <w:p w:rsidR="00916ADE" w:rsidRPr="00C653F8" w:rsidRDefault="00916ADE" w:rsidP="00916ADE">
      <w:pPr>
        <w:spacing w:after="0"/>
        <w:rPr>
          <w:rFonts w:ascii="Times New Roman" w:hAnsi="Times New Roman"/>
        </w:rPr>
      </w:pPr>
      <w:r w:rsidRPr="00C653F8">
        <w:rPr>
          <w:rFonts w:ascii="Times New Roman" w:hAnsi="Times New Roman"/>
          <w:b/>
          <w:bCs/>
        </w:rPr>
        <w:lastRenderedPageBreak/>
        <w:t>3.   «Писатели-юбиляры – 2015»</w:t>
      </w:r>
      <w:r w:rsidRPr="00C653F8">
        <w:rPr>
          <w:rFonts w:ascii="Times New Roman" w:hAnsi="Times New Roman"/>
        </w:rPr>
        <w:t xml:space="preserve"> - беседа и чтение книг у  к  книжной выставки</w:t>
      </w:r>
      <w:proofErr w:type="gramStart"/>
      <w:r w:rsidRPr="00C653F8">
        <w:rPr>
          <w:rFonts w:ascii="Times New Roman" w:hAnsi="Times New Roman"/>
        </w:rPr>
        <w:t xml:space="preserve"> ,</w:t>
      </w:r>
      <w:proofErr w:type="gramEnd"/>
      <w:r w:rsidRPr="00C653F8">
        <w:rPr>
          <w:rFonts w:ascii="Times New Roman" w:hAnsi="Times New Roman"/>
        </w:rPr>
        <w:t xml:space="preserve"> посвящённой 200-летию со дня рождения автора замечательной сказки «Конёк-горбунок»  П. Ершова и 210-летию сказочника Х.К Андерсена. Данное мероприятие позволило ребятам </w:t>
      </w:r>
      <w:proofErr w:type="spellStart"/>
      <w:r w:rsidRPr="00C653F8">
        <w:rPr>
          <w:rFonts w:ascii="Times New Roman" w:hAnsi="Times New Roman"/>
        </w:rPr>
        <w:t>узнать</w:t>
      </w:r>
      <w:r w:rsidRPr="00C653F8">
        <w:rPr>
          <w:rFonts w:ascii="Times New Roman" w:hAnsi="Times New Roman"/>
          <w:shd w:val="clear" w:color="auto" w:fill="FFFFFF"/>
        </w:rPr>
        <w:t>интересные</w:t>
      </w:r>
      <w:proofErr w:type="spellEnd"/>
      <w:r w:rsidRPr="00C653F8">
        <w:rPr>
          <w:rFonts w:ascii="Times New Roman" w:hAnsi="Times New Roman"/>
          <w:shd w:val="clear" w:color="auto" w:fill="FFFFFF"/>
        </w:rPr>
        <w:t xml:space="preserve">  факты биографии</w:t>
      </w:r>
      <w:r w:rsidRPr="00C653F8">
        <w:rPr>
          <w:rStyle w:val="apple-converted-space"/>
          <w:rFonts w:ascii="Times New Roman" w:hAnsi="Times New Roman"/>
          <w:shd w:val="clear" w:color="auto" w:fill="FFFFFF"/>
        </w:rPr>
        <w:t> </w:t>
      </w:r>
      <w:proofErr w:type="spellStart"/>
      <w:r w:rsidRPr="00C653F8">
        <w:rPr>
          <w:rFonts w:ascii="Times New Roman" w:hAnsi="Times New Roman"/>
          <w:shd w:val="clear" w:color="auto" w:fill="FFFFFF"/>
        </w:rPr>
        <w:t>сказочников</w:t>
      </w:r>
      <w:proofErr w:type="gramStart"/>
      <w:r w:rsidRPr="00C653F8">
        <w:rPr>
          <w:rFonts w:ascii="Times New Roman" w:hAnsi="Times New Roman"/>
          <w:shd w:val="clear" w:color="auto" w:fill="FFFFFF"/>
        </w:rPr>
        <w:t>,</w:t>
      </w:r>
      <w:r w:rsidRPr="00C653F8">
        <w:rPr>
          <w:rFonts w:ascii="Times New Roman" w:hAnsi="Times New Roman"/>
        </w:rPr>
        <w:t>о</w:t>
      </w:r>
      <w:proofErr w:type="gramEnd"/>
      <w:r w:rsidRPr="00C653F8">
        <w:rPr>
          <w:rFonts w:ascii="Times New Roman" w:hAnsi="Times New Roman"/>
        </w:rPr>
        <w:t>б</w:t>
      </w:r>
      <w:proofErr w:type="spellEnd"/>
      <w:r w:rsidRPr="00C653F8">
        <w:rPr>
          <w:rFonts w:ascii="Times New Roman" w:hAnsi="Times New Roman"/>
        </w:rPr>
        <w:t xml:space="preserve"> истории возникновения сказки «Конёк-горбунок»  и судьбе её изданий.</w:t>
      </w:r>
    </w:p>
    <w:p w:rsidR="00916ADE" w:rsidRPr="00C653F8" w:rsidRDefault="00916ADE" w:rsidP="00916ADE">
      <w:pPr>
        <w:pStyle w:val="2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653F8">
        <w:rPr>
          <w:b/>
          <w:bCs/>
          <w:sz w:val="24"/>
          <w:szCs w:val="24"/>
        </w:rPr>
        <w:t xml:space="preserve">4.    «Читаем детям о войне» - </w:t>
      </w:r>
      <w:r w:rsidRPr="00C653F8">
        <w:rPr>
          <w:sz w:val="24"/>
          <w:szCs w:val="24"/>
        </w:rPr>
        <w:t>акция к 70-летию Победы.</w:t>
      </w:r>
    </w:p>
    <w:p w:rsidR="00916ADE" w:rsidRPr="00C653F8" w:rsidRDefault="00916ADE" w:rsidP="00916ADE">
      <w:pPr>
        <w:pStyle w:val="2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653F8">
        <w:rPr>
          <w:sz w:val="24"/>
          <w:szCs w:val="24"/>
        </w:rPr>
        <w:t xml:space="preserve">   В акции приняли участие </w:t>
      </w:r>
      <w:proofErr w:type="spellStart"/>
      <w:r w:rsidRPr="00C653F8">
        <w:rPr>
          <w:sz w:val="24"/>
          <w:szCs w:val="24"/>
        </w:rPr>
        <w:t>Гаушкина</w:t>
      </w:r>
      <w:proofErr w:type="spellEnd"/>
      <w:r w:rsidRPr="00C653F8">
        <w:rPr>
          <w:sz w:val="24"/>
          <w:szCs w:val="24"/>
        </w:rPr>
        <w:t xml:space="preserve"> А.Н.. – труженик тыла, </w:t>
      </w:r>
      <w:proofErr w:type="spellStart"/>
      <w:r w:rsidRPr="00C653F8">
        <w:rPr>
          <w:sz w:val="24"/>
          <w:szCs w:val="24"/>
        </w:rPr>
        <w:t>Дурманова</w:t>
      </w:r>
      <w:proofErr w:type="spellEnd"/>
      <w:r w:rsidRPr="00C653F8">
        <w:rPr>
          <w:sz w:val="24"/>
          <w:szCs w:val="24"/>
        </w:rPr>
        <w:t xml:space="preserve"> П.И. – «Дети войны»</w:t>
      </w:r>
      <w:proofErr w:type="gramStart"/>
      <w:r w:rsidRPr="00C653F8">
        <w:rPr>
          <w:sz w:val="24"/>
          <w:szCs w:val="24"/>
        </w:rPr>
        <w:t>.Р</w:t>
      </w:r>
      <w:proofErr w:type="gramEnd"/>
      <w:r w:rsidRPr="00C653F8">
        <w:rPr>
          <w:sz w:val="24"/>
          <w:szCs w:val="24"/>
        </w:rPr>
        <w:t xml:space="preserve">ебята с интересом прослушали  их  воспоминания о военных годах. Была прочтена </w:t>
      </w:r>
      <w:proofErr w:type="spellStart"/>
      <w:r w:rsidRPr="00C653F8">
        <w:rPr>
          <w:sz w:val="24"/>
          <w:szCs w:val="24"/>
        </w:rPr>
        <w:t>книгаВ</w:t>
      </w:r>
      <w:proofErr w:type="gramStart"/>
      <w:r w:rsidRPr="00C653F8">
        <w:rPr>
          <w:sz w:val="24"/>
          <w:szCs w:val="24"/>
        </w:rPr>
        <w:t>.К</w:t>
      </w:r>
      <w:proofErr w:type="gramEnd"/>
      <w:r w:rsidRPr="00C653F8">
        <w:rPr>
          <w:sz w:val="24"/>
          <w:szCs w:val="24"/>
        </w:rPr>
        <w:t>атаева</w:t>
      </w:r>
      <w:proofErr w:type="spellEnd"/>
      <w:r w:rsidRPr="00C653F8">
        <w:rPr>
          <w:sz w:val="24"/>
          <w:szCs w:val="24"/>
        </w:rPr>
        <w:t xml:space="preserve"> « Сын полка» и стихотворение </w:t>
      </w:r>
      <w:proofErr w:type="spellStart"/>
      <w:r w:rsidRPr="00C653F8">
        <w:rPr>
          <w:sz w:val="24"/>
          <w:szCs w:val="24"/>
        </w:rPr>
        <w:t>М.Джалиля</w:t>
      </w:r>
      <w:proofErr w:type="spellEnd"/>
      <w:r w:rsidRPr="00C653F8">
        <w:rPr>
          <w:sz w:val="24"/>
          <w:szCs w:val="24"/>
        </w:rPr>
        <w:t xml:space="preserve"> «Варварство». Отрадно, что учащиеся   прочувствованно воспринимали чтение и активно участвовали в обсуждении,  с интересом  ознакомились с небольшой книжной выставкой, где были представлены произведения детских писателей о войне. В исполнении учащихся 4 класса была исполнена песня « А закаты алые», просмотрен ролик «Триумф Победы»</w:t>
      </w:r>
    </w:p>
    <w:p w:rsidR="00916ADE" w:rsidRPr="00C653F8" w:rsidRDefault="00916ADE" w:rsidP="00916ADE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C653F8">
        <w:rPr>
          <w:sz w:val="24"/>
          <w:szCs w:val="24"/>
        </w:rPr>
        <w:t xml:space="preserve">       Нет  никаких сомнений в нужности и даже необходимости таких мероприятий. </w:t>
      </w:r>
    </w:p>
    <w:p w:rsidR="00916ADE" w:rsidRPr="00C653F8" w:rsidRDefault="00916ADE" w:rsidP="00916ADE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C653F8">
        <w:rPr>
          <w:sz w:val="24"/>
          <w:szCs w:val="24"/>
        </w:rPr>
        <w:t>Такие мероприятия нужны для того</w:t>
      </w:r>
      <w:proofErr w:type="gramStart"/>
      <w:r w:rsidRPr="00C653F8">
        <w:rPr>
          <w:sz w:val="24"/>
          <w:szCs w:val="24"/>
        </w:rPr>
        <w:t xml:space="preserve"> ,</w:t>
      </w:r>
      <w:proofErr w:type="gramEnd"/>
      <w:r w:rsidRPr="00C653F8">
        <w:rPr>
          <w:sz w:val="24"/>
          <w:szCs w:val="24"/>
        </w:rPr>
        <w:t xml:space="preserve"> чтобы дети знали и помнили, что такие качества нашего народа, как терпение, мужество, стойкость, самоотверженность и любовь к своей Родине помогли преодолеть врага в Великой Отечественной войне, воспитывают в детях чувство патриотизма, интернационализма, долга перед старшими поколениями, сопричастности к истории родной страны</w:t>
      </w:r>
    </w:p>
    <w:p w:rsidR="00916ADE" w:rsidRPr="00C653F8" w:rsidRDefault="00916ADE" w:rsidP="00916ADE">
      <w:pPr>
        <w:spacing w:after="0"/>
        <w:rPr>
          <w:rFonts w:ascii="Times New Roman" w:hAnsi="Times New Roman"/>
          <w:sz w:val="24"/>
          <w:szCs w:val="24"/>
        </w:rPr>
      </w:pPr>
      <w:r w:rsidRPr="00C653F8">
        <w:rPr>
          <w:rFonts w:ascii="Times New Roman" w:hAnsi="Times New Roman"/>
          <w:sz w:val="24"/>
          <w:szCs w:val="24"/>
        </w:rPr>
        <w:t xml:space="preserve">Ребята пришли к выводу, что книги о войне нужно  читать обязательно,   ведь    на этих книгах воспитано не одно поколение и  именно из  этих  книг   можно </w:t>
      </w:r>
      <w:proofErr w:type="gramStart"/>
      <w:r w:rsidRPr="00C653F8">
        <w:rPr>
          <w:rFonts w:ascii="Times New Roman" w:hAnsi="Times New Roman"/>
          <w:sz w:val="24"/>
          <w:szCs w:val="24"/>
        </w:rPr>
        <w:t>узнать</w:t>
      </w:r>
      <w:proofErr w:type="gramEnd"/>
      <w:r w:rsidRPr="00C653F8">
        <w:rPr>
          <w:rFonts w:ascii="Times New Roman" w:hAnsi="Times New Roman"/>
          <w:sz w:val="24"/>
          <w:szCs w:val="24"/>
        </w:rPr>
        <w:t xml:space="preserve">  о подвигах, героизме и благородстве нашего народа, о нашей истории, которой можно и нужно гордиться. Читать произведения о войне порой очень страшно, но читать и знать надо, чтобы та история никогда не повторилась.</w:t>
      </w:r>
    </w:p>
    <w:p w:rsidR="00916ADE" w:rsidRPr="00C653F8" w:rsidRDefault="00916ADE" w:rsidP="00916ADE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C653F8">
        <w:rPr>
          <w:sz w:val="24"/>
          <w:szCs w:val="24"/>
        </w:rPr>
        <w:t xml:space="preserve">       И  наш долг  помнить о тех, кто ценой своей жизни завоевал Победу.</w:t>
      </w:r>
    </w:p>
    <w:p w:rsidR="00916ADE" w:rsidRPr="00C653F8" w:rsidRDefault="00916ADE" w:rsidP="007B1768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53F8">
        <w:rPr>
          <w:rFonts w:ascii="Times New Roman" w:hAnsi="Times New Roman"/>
          <w:b/>
          <w:bCs/>
          <w:sz w:val="24"/>
          <w:szCs w:val="24"/>
        </w:rPr>
        <w:t xml:space="preserve">« Подвиг во имя людей» - </w:t>
      </w:r>
      <w:r w:rsidRPr="00C653F8">
        <w:rPr>
          <w:rFonts w:ascii="Times New Roman" w:hAnsi="Times New Roman"/>
          <w:sz w:val="24"/>
          <w:szCs w:val="24"/>
        </w:rPr>
        <w:t>беседа с участием церковнослужителя.</w:t>
      </w:r>
    </w:p>
    <w:p w:rsidR="00916ADE" w:rsidRPr="00C653F8" w:rsidRDefault="00916ADE" w:rsidP="00916ADE">
      <w:pPr>
        <w:pStyle w:val="a7"/>
        <w:spacing w:before="0" w:beforeAutospacing="0" w:after="0" w:afterAutospacing="0"/>
        <w:ind w:firstLine="425"/>
      </w:pPr>
      <w:r w:rsidRPr="00C653F8">
        <w:t>Цель мероприятия привлечь  внимание учащихся  к глубоким духовным корням нашей культуры.</w:t>
      </w:r>
    </w:p>
    <w:p w:rsidR="00916ADE" w:rsidRPr="00C653F8" w:rsidRDefault="00916ADE" w:rsidP="00916ADE">
      <w:pPr>
        <w:spacing w:after="0"/>
        <w:ind w:firstLine="425"/>
        <w:rPr>
          <w:rFonts w:ascii="Times New Roman" w:hAnsi="Times New Roman"/>
        </w:rPr>
      </w:pPr>
      <w:r w:rsidRPr="00C653F8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653F8">
        <w:rPr>
          <w:rFonts w:ascii="Times New Roman" w:hAnsi="Times New Roman"/>
          <w:color w:val="000000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После проведения таких мероприятий в библиотеке увеличивалось посещение и книговыдача литературы. Чтение вслух, викторины, литературно-музыкальные композиции, обзоры литературы, продолжают оставаться популярными и сейчас.</w:t>
      </w:r>
    </w:p>
    <w:p w:rsidR="00916ADE" w:rsidRPr="00C653F8" w:rsidRDefault="00916ADE" w:rsidP="00916ADE">
      <w:pPr>
        <w:spacing w:after="0"/>
        <w:ind w:firstLine="425"/>
        <w:rPr>
          <w:rFonts w:ascii="Times New Roman" w:hAnsi="Times New Roman"/>
          <w:color w:val="000000"/>
        </w:rPr>
      </w:pPr>
      <w:r w:rsidRPr="00C653F8">
        <w:rPr>
          <w:rFonts w:ascii="Times New Roman" w:hAnsi="Times New Roman"/>
          <w:b/>
          <w:bCs/>
          <w:color w:val="000000"/>
        </w:rPr>
        <w:t xml:space="preserve">     </w:t>
      </w:r>
      <w:r w:rsidRPr="00C653F8">
        <w:rPr>
          <w:rFonts w:ascii="Times New Roman" w:hAnsi="Times New Roman"/>
          <w:color w:val="000000"/>
        </w:rPr>
        <w:t xml:space="preserve">Экологическое воспитание </w:t>
      </w:r>
      <w:proofErr w:type="spellStart"/>
      <w:r w:rsidRPr="00C653F8">
        <w:rPr>
          <w:rFonts w:ascii="Times New Roman" w:hAnsi="Times New Roman"/>
          <w:color w:val="000000"/>
        </w:rPr>
        <w:t>школьниковтак</w:t>
      </w:r>
      <w:proofErr w:type="spellEnd"/>
      <w:r w:rsidRPr="00C653F8">
        <w:rPr>
          <w:rFonts w:ascii="Times New Roman" w:hAnsi="Times New Roman"/>
          <w:color w:val="000000"/>
        </w:rPr>
        <w:t xml:space="preserve"> же является одним из направлений работы школьной библиотеки. Работая с книгами о природе и ее защите, всегда видела в них богатый воспитательный и познавательный потенциал. </w:t>
      </w:r>
    </w:p>
    <w:p w:rsidR="00916ADE" w:rsidRPr="00C653F8" w:rsidRDefault="00916ADE" w:rsidP="00916ADE">
      <w:pPr>
        <w:spacing w:after="0"/>
        <w:ind w:firstLine="425"/>
        <w:rPr>
          <w:rFonts w:ascii="Times New Roman" w:hAnsi="Times New Roman"/>
          <w:color w:val="000000"/>
        </w:rPr>
      </w:pPr>
      <w:r w:rsidRPr="00C653F8">
        <w:rPr>
          <w:rFonts w:ascii="Times New Roman" w:hAnsi="Times New Roman"/>
          <w:color w:val="000000"/>
        </w:rPr>
        <w:t>   </w:t>
      </w:r>
      <w:r w:rsidRPr="00C653F8">
        <w:rPr>
          <w:rFonts w:ascii="Times New Roman" w:hAnsi="Times New Roman"/>
          <w:b/>
          <w:bCs/>
          <w:color w:val="000000"/>
        </w:rPr>
        <w:t xml:space="preserve">    </w:t>
      </w:r>
      <w:r w:rsidRPr="00C653F8">
        <w:rPr>
          <w:rFonts w:ascii="Times New Roman" w:hAnsi="Times New Roman"/>
          <w:color w:val="000000"/>
        </w:rPr>
        <w:t xml:space="preserve">Правовое </w:t>
      </w:r>
      <w:proofErr w:type="spellStart"/>
      <w:r w:rsidRPr="00C653F8">
        <w:rPr>
          <w:rFonts w:ascii="Times New Roman" w:hAnsi="Times New Roman"/>
          <w:color w:val="000000"/>
        </w:rPr>
        <w:t>воспитаниене</w:t>
      </w:r>
      <w:proofErr w:type="spellEnd"/>
      <w:r w:rsidRPr="00C653F8">
        <w:rPr>
          <w:rFonts w:ascii="Times New Roman" w:hAnsi="Times New Roman"/>
          <w:color w:val="000000"/>
        </w:rPr>
        <w:t xml:space="preserve"> маловажное направление в работе школьной библиотеки. Оно нацелено на умение учащихся отстаивать и знать свои права и обязанности, уважать чужие, использовать возможности правовой системы государства.</w:t>
      </w:r>
    </w:p>
    <w:p w:rsidR="00916ADE" w:rsidRPr="00C653F8" w:rsidRDefault="00916ADE" w:rsidP="00916ADE">
      <w:pPr>
        <w:spacing w:after="0"/>
        <w:ind w:firstLine="425"/>
        <w:rPr>
          <w:rFonts w:ascii="Times New Roman" w:hAnsi="Times New Roman"/>
          <w:color w:val="000000"/>
        </w:rPr>
      </w:pPr>
      <w:r w:rsidRPr="00C653F8">
        <w:rPr>
          <w:rFonts w:ascii="Times New Roman" w:hAnsi="Times New Roman"/>
          <w:b/>
          <w:bCs/>
          <w:color w:val="000000"/>
        </w:rPr>
        <w:t>    </w:t>
      </w:r>
      <w:proofErr w:type="gramStart"/>
      <w:r w:rsidRPr="00C653F8">
        <w:rPr>
          <w:rFonts w:ascii="Times New Roman" w:hAnsi="Times New Roman"/>
          <w:color w:val="000000"/>
        </w:rPr>
        <w:t>Нравственное воспитание</w:t>
      </w:r>
      <w:r w:rsidRPr="00C653F8">
        <w:rPr>
          <w:rFonts w:ascii="Times New Roman" w:hAnsi="Times New Roman"/>
          <w:b/>
          <w:bCs/>
          <w:color w:val="000000"/>
        </w:rPr>
        <w:t xml:space="preserve"> -</w:t>
      </w:r>
      <w:r w:rsidRPr="00C653F8">
        <w:rPr>
          <w:rFonts w:ascii="Times New Roman" w:hAnsi="Times New Roman"/>
          <w:color w:val="000000"/>
        </w:rPr>
        <w:t xml:space="preserve"> это процесс, который способствует формированию нравственных чувств (совести, долга, ответственности, гражданственности, патриотизма), нравственного облика (терпения, милосердия), нравственной позиции, нравственного поведения.</w:t>
      </w:r>
      <w:proofErr w:type="gramEnd"/>
      <w:r w:rsidRPr="00C653F8">
        <w:rPr>
          <w:rFonts w:ascii="Times New Roman" w:hAnsi="Times New Roman"/>
          <w:color w:val="000000"/>
        </w:rPr>
        <w:t xml:space="preserve"> Все это мы воспитываем и развиваем с помощью бесед о праздниках: Рождество, Масленица, Пасха; тематических книжных выставок  «Новые книжки для вас, ребятишки», «Книги моего детства» и др.</w:t>
      </w:r>
    </w:p>
    <w:p w:rsidR="00916ADE" w:rsidRPr="00C653F8" w:rsidRDefault="00916ADE" w:rsidP="00916ADE">
      <w:pPr>
        <w:spacing w:after="0"/>
        <w:jc w:val="center"/>
        <w:rPr>
          <w:rFonts w:ascii="Times New Roman" w:hAnsi="Times New Roman"/>
          <w:b/>
          <w:bCs/>
        </w:rPr>
      </w:pPr>
      <w:r w:rsidRPr="00C653F8">
        <w:rPr>
          <w:rFonts w:ascii="Times New Roman" w:hAnsi="Times New Roman"/>
          <w:b/>
          <w:bCs/>
        </w:rPr>
        <w:t>Организация выставок и стендов.</w:t>
      </w:r>
    </w:p>
    <w:p w:rsidR="00916ADE" w:rsidRPr="00C653F8" w:rsidRDefault="00916ADE" w:rsidP="00916ADE">
      <w:pPr>
        <w:ind w:firstLine="425"/>
        <w:rPr>
          <w:rFonts w:ascii="Times New Roman" w:hAnsi="Times New Roman"/>
          <w:b/>
          <w:bCs/>
          <w:color w:val="000000"/>
        </w:rPr>
      </w:pPr>
      <w:r w:rsidRPr="00C653F8">
        <w:rPr>
          <w:rFonts w:ascii="Times New Roman" w:hAnsi="Times New Roman"/>
          <w:color w:val="000000"/>
        </w:rPr>
        <w:t xml:space="preserve">Важнейшим направлением деятельности библиотеки является </w:t>
      </w:r>
      <w:r w:rsidRPr="00C653F8">
        <w:rPr>
          <w:rFonts w:ascii="Times New Roman" w:hAnsi="Times New Roman"/>
          <w:b/>
          <w:bCs/>
          <w:color w:val="000000"/>
        </w:rPr>
        <w:t>раскрытие фонда через выставки.</w:t>
      </w:r>
    </w:p>
    <w:p w:rsidR="00916ADE" w:rsidRPr="00C653F8" w:rsidRDefault="00916ADE" w:rsidP="00916ADE">
      <w:pPr>
        <w:ind w:firstLine="425"/>
        <w:rPr>
          <w:rFonts w:ascii="Times New Roman" w:hAnsi="Times New Roman"/>
          <w:color w:val="000000"/>
        </w:rPr>
      </w:pPr>
      <w:r w:rsidRPr="00C653F8">
        <w:rPr>
          <w:rFonts w:ascii="Times New Roman" w:hAnsi="Times New Roman"/>
          <w:color w:val="000000"/>
        </w:rPr>
        <w:t xml:space="preserve"> 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такие как </w:t>
      </w:r>
      <w:proofErr w:type="gramStart"/>
      <w:r w:rsidRPr="00C653F8">
        <w:rPr>
          <w:rFonts w:ascii="Times New Roman" w:hAnsi="Times New Roman"/>
          <w:color w:val="000000"/>
        </w:rPr>
        <w:t>:</w:t>
      </w:r>
      <w:r w:rsidRPr="00C653F8">
        <w:rPr>
          <w:rFonts w:ascii="Times New Roman" w:hAnsi="Times New Roman"/>
        </w:rPr>
        <w:t>«</w:t>
      </w:r>
      <w:proofErr w:type="gramEnd"/>
      <w:r w:rsidRPr="00C653F8">
        <w:rPr>
          <w:rFonts w:ascii="Times New Roman" w:hAnsi="Times New Roman"/>
        </w:rPr>
        <w:t xml:space="preserve">Государственные символы России», « Мой край родной, благословенный», посвященный селу и </w:t>
      </w:r>
      <w:r w:rsidRPr="00C653F8">
        <w:rPr>
          <w:rFonts w:ascii="Times New Roman" w:hAnsi="Times New Roman"/>
        </w:rPr>
        <w:lastRenderedPageBreak/>
        <w:t xml:space="preserve">основателю села Г.Р.Державину, «Дивный край, простор Урала, Оренбургская земля», « В краю степном, ковыльном» посвященные  Оренбургскому краю, </w:t>
      </w:r>
      <w:r w:rsidRPr="00C653F8">
        <w:rPr>
          <w:rFonts w:ascii="Times New Roman" w:hAnsi="Times New Roman"/>
          <w:color w:val="000000"/>
        </w:rPr>
        <w:t xml:space="preserve">которые регулярно обновляются вновь поступившей литературой. </w:t>
      </w:r>
    </w:p>
    <w:p w:rsidR="00916ADE" w:rsidRPr="00C653F8" w:rsidRDefault="00916ADE" w:rsidP="00916ADE">
      <w:pPr>
        <w:ind w:firstLine="425"/>
        <w:rPr>
          <w:rFonts w:ascii="Times New Roman" w:hAnsi="Times New Roman"/>
        </w:rPr>
      </w:pPr>
      <w:r w:rsidRPr="00C653F8">
        <w:rPr>
          <w:rFonts w:ascii="Times New Roman" w:hAnsi="Times New Roman"/>
          <w:color w:val="000000"/>
        </w:rPr>
        <w:t xml:space="preserve">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 </w:t>
      </w:r>
    </w:p>
    <w:p w:rsidR="00916ADE" w:rsidRPr="00C653F8" w:rsidRDefault="00916ADE" w:rsidP="00916ADE">
      <w:pPr>
        <w:ind w:firstLine="425"/>
        <w:rPr>
          <w:rFonts w:ascii="Times New Roman" w:hAnsi="Times New Roman"/>
        </w:rPr>
      </w:pPr>
      <w:r w:rsidRPr="00C653F8">
        <w:rPr>
          <w:rFonts w:ascii="Times New Roman" w:hAnsi="Times New Roman"/>
        </w:rPr>
        <w:t xml:space="preserve">  . Для того</w:t>
      </w:r>
      <w:proofErr w:type="gramStart"/>
      <w:r w:rsidRPr="00C653F8">
        <w:rPr>
          <w:rFonts w:ascii="Times New Roman" w:hAnsi="Times New Roman"/>
        </w:rPr>
        <w:t>,</w:t>
      </w:r>
      <w:proofErr w:type="gramEnd"/>
      <w:r w:rsidRPr="00C653F8">
        <w:rPr>
          <w:rFonts w:ascii="Times New Roman" w:hAnsi="Times New Roman"/>
        </w:rPr>
        <w:t xml:space="preserve"> чтобы показать имеющуюся литературу в фонде библиотеки, организовывались </w:t>
      </w:r>
      <w:r w:rsidRPr="00C653F8">
        <w:rPr>
          <w:rFonts w:ascii="Times New Roman" w:hAnsi="Times New Roman"/>
          <w:b/>
          <w:bCs/>
        </w:rPr>
        <w:t>выставки:</w:t>
      </w:r>
    </w:p>
    <w:p w:rsidR="00916ADE" w:rsidRPr="00C653F8" w:rsidRDefault="00916ADE" w:rsidP="00916ADE">
      <w:pPr>
        <w:pStyle w:val="a7"/>
        <w:spacing w:before="0" w:beforeAutospacing="0" w:after="0" w:afterAutospacing="0"/>
        <w:ind w:left="425"/>
      </w:pPr>
      <w:r w:rsidRPr="00C653F8">
        <w:t>«Знакомься, новый учебник»</w:t>
      </w:r>
    </w:p>
    <w:p w:rsidR="00916ADE" w:rsidRPr="00C653F8" w:rsidRDefault="00916ADE" w:rsidP="007B1768">
      <w:pPr>
        <w:pStyle w:val="a7"/>
        <w:numPr>
          <w:ilvl w:val="0"/>
          <w:numId w:val="64"/>
        </w:numPr>
        <w:spacing w:before="0" w:beforeAutospacing="0" w:after="0" w:afterAutospacing="0"/>
        <w:ind w:left="0" w:firstLine="425"/>
      </w:pPr>
      <w:r w:rsidRPr="00C653F8">
        <w:t>Юбиляры – писатели:</w:t>
      </w:r>
    </w:p>
    <w:p w:rsidR="00916ADE" w:rsidRPr="00C653F8" w:rsidRDefault="00916ADE" w:rsidP="007B1768">
      <w:pPr>
        <w:pStyle w:val="a7"/>
        <w:numPr>
          <w:ilvl w:val="0"/>
          <w:numId w:val="64"/>
        </w:numPr>
        <w:spacing w:before="0" w:beforeAutospacing="0" w:after="0" w:afterAutospacing="0"/>
        <w:rPr>
          <w:spacing w:val="-7"/>
        </w:rPr>
      </w:pPr>
      <w:r w:rsidRPr="00C653F8">
        <w:rPr>
          <w:b/>
          <w:bCs/>
        </w:rPr>
        <w:t>120 лет</w:t>
      </w:r>
      <w:r w:rsidRPr="00C653F8">
        <w:t xml:space="preserve">  со дня рождения  писательницы А.И.Цветаевой (1894-1993);</w:t>
      </w:r>
    </w:p>
    <w:p w:rsidR="00916ADE" w:rsidRPr="00C653F8" w:rsidRDefault="00916ADE" w:rsidP="007B1768">
      <w:pPr>
        <w:pStyle w:val="a7"/>
        <w:numPr>
          <w:ilvl w:val="0"/>
          <w:numId w:val="64"/>
        </w:numPr>
        <w:spacing w:before="0" w:beforeAutospacing="0" w:after="0" w:afterAutospacing="0"/>
        <w:rPr>
          <w:spacing w:val="-7"/>
        </w:rPr>
      </w:pPr>
      <w:r w:rsidRPr="00C653F8">
        <w:rPr>
          <w:b/>
          <w:bCs/>
        </w:rPr>
        <w:t xml:space="preserve">205 лет </w:t>
      </w:r>
      <w:r w:rsidRPr="00C653F8">
        <w:t>со дня рождения поэта А.В.Кольцова  (1809-1842);</w:t>
      </w:r>
    </w:p>
    <w:p w:rsidR="00916ADE" w:rsidRPr="00C653F8" w:rsidRDefault="00916ADE" w:rsidP="007B1768">
      <w:pPr>
        <w:pStyle w:val="a7"/>
        <w:numPr>
          <w:ilvl w:val="0"/>
          <w:numId w:val="64"/>
        </w:numPr>
        <w:spacing w:before="0" w:beforeAutospacing="0" w:after="0" w:afterAutospacing="0"/>
        <w:rPr>
          <w:spacing w:val="-7"/>
        </w:rPr>
      </w:pPr>
      <w:r w:rsidRPr="00C653F8">
        <w:rPr>
          <w:b/>
          <w:bCs/>
          <w:spacing w:val="-7"/>
        </w:rPr>
        <w:t>200 лет</w:t>
      </w:r>
      <w:r w:rsidRPr="00C653F8">
        <w:rPr>
          <w:spacing w:val="-7"/>
        </w:rPr>
        <w:t xml:space="preserve"> со дня рождения русского поэта М.Ю.Лермонтова (1814-1841)</w:t>
      </w:r>
      <w:proofErr w:type="gramStart"/>
      <w:r w:rsidRPr="00C653F8">
        <w:rPr>
          <w:spacing w:val="-7"/>
        </w:rPr>
        <w:t xml:space="preserve"> ;</w:t>
      </w:r>
      <w:proofErr w:type="gramEnd"/>
    </w:p>
    <w:p w:rsidR="00916ADE" w:rsidRPr="00C653F8" w:rsidRDefault="00916ADE" w:rsidP="007B1768">
      <w:pPr>
        <w:pStyle w:val="a7"/>
        <w:numPr>
          <w:ilvl w:val="0"/>
          <w:numId w:val="64"/>
        </w:numPr>
        <w:spacing w:before="0" w:beforeAutospacing="0" w:after="0" w:afterAutospacing="0"/>
        <w:rPr>
          <w:spacing w:val="-7"/>
        </w:rPr>
      </w:pPr>
      <w:r w:rsidRPr="00C653F8">
        <w:rPr>
          <w:b/>
          <w:bCs/>
          <w:spacing w:val="-7"/>
        </w:rPr>
        <w:t xml:space="preserve">155лет </w:t>
      </w:r>
      <w:r w:rsidRPr="00C653F8">
        <w:rPr>
          <w:spacing w:val="-7"/>
        </w:rPr>
        <w:t>со дня рождения  писателя, драматурга А.П.Чехова (1860-1904);</w:t>
      </w:r>
    </w:p>
    <w:p w:rsidR="00916ADE" w:rsidRPr="00C653F8" w:rsidRDefault="00916ADE" w:rsidP="007B1768">
      <w:pPr>
        <w:pStyle w:val="a7"/>
        <w:numPr>
          <w:ilvl w:val="0"/>
          <w:numId w:val="64"/>
        </w:numPr>
        <w:spacing w:before="0" w:beforeAutospacing="0" w:after="0" w:afterAutospacing="0"/>
        <w:rPr>
          <w:spacing w:val="-7"/>
        </w:rPr>
      </w:pPr>
      <w:r w:rsidRPr="00C653F8">
        <w:rPr>
          <w:b/>
          <w:bCs/>
          <w:spacing w:val="-7"/>
        </w:rPr>
        <w:t>200 лет</w:t>
      </w:r>
      <w:r w:rsidRPr="00C653F8">
        <w:rPr>
          <w:spacing w:val="-7"/>
        </w:rPr>
        <w:t xml:space="preserve"> со дня рождения русского поэта П.П.Ершова</w:t>
      </w:r>
      <w:proofErr w:type="gramStart"/>
      <w:r w:rsidRPr="00C653F8">
        <w:rPr>
          <w:spacing w:val="-7"/>
        </w:rPr>
        <w:t xml:space="preserve">( </w:t>
      </w:r>
      <w:proofErr w:type="gramEnd"/>
      <w:r w:rsidRPr="00C653F8">
        <w:rPr>
          <w:spacing w:val="-7"/>
        </w:rPr>
        <w:t>1815-1869) ;</w:t>
      </w:r>
    </w:p>
    <w:p w:rsidR="00916ADE" w:rsidRPr="00C653F8" w:rsidRDefault="00916ADE" w:rsidP="007B1768">
      <w:pPr>
        <w:pStyle w:val="a7"/>
        <w:numPr>
          <w:ilvl w:val="0"/>
          <w:numId w:val="64"/>
        </w:numPr>
        <w:spacing w:before="0" w:beforeAutospacing="0" w:after="0" w:afterAutospacing="0"/>
        <w:rPr>
          <w:spacing w:val="-7"/>
        </w:rPr>
      </w:pPr>
      <w:r w:rsidRPr="00C653F8">
        <w:rPr>
          <w:b/>
          <w:bCs/>
          <w:spacing w:val="-7"/>
        </w:rPr>
        <w:t>210 лет</w:t>
      </w:r>
      <w:r w:rsidRPr="00C653F8">
        <w:rPr>
          <w:spacing w:val="-7"/>
        </w:rPr>
        <w:t xml:space="preserve"> со дня рождения  датского писателя Х.К.Андерсена</w:t>
      </w:r>
      <w:proofErr w:type="gramStart"/>
      <w:r w:rsidRPr="00C653F8">
        <w:rPr>
          <w:spacing w:val="-7"/>
        </w:rPr>
        <w:t xml:space="preserve">( </w:t>
      </w:r>
      <w:proofErr w:type="gramEnd"/>
      <w:r w:rsidRPr="00C653F8">
        <w:rPr>
          <w:spacing w:val="-7"/>
        </w:rPr>
        <w:t>1805-1875) ;</w:t>
      </w:r>
    </w:p>
    <w:p w:rsidR="00916ADE" w:rsidRPr="00C653F8" w:rsidRDefault="00916ADE" w:rsidP="007B1768">
      <w:pPr>
        <w:pStyle w:val="a7"/>
        <w:numPr>
          <w:ilvl w:val="0"/>
          <w:numId w:val="64"/>
        </w:numPr>
        <w:spacing w:before="0" w:beforeAutospacing="0" w:after="0" w:afterAutospacing="0"/>
        <w:rPr>
          <w:b/>
          <w:bCs/>
          <w:spacing w:val="-7"/>
        </w:rPr>
      </w:pPr>
      <w:r w:rsidRPr="00C653F8">
        <w:rPr>
          <w:b/>
          <w:bCs/>
          <w:spacing w:val="-7"/>
        </w:rPr>
        <w:t xml:space="preserve">« Великой Победе посвящается» - </w:t>
      </w:r>
      <w:r w:rsidRPr="00C653F8">
        <w:t xml:space="preserve"> к  70-летию  Победы в ВОВ;</w:t>
      </w:r>
    </w:p>
    <w:p w:rsidR="00916ADE" w:rsidRPr="00C653F8" w:rsidRDefault="00916ADE" w:rsidP="007B1768">
      <w:pPr>
        <w:pStyle w:val="a7"/>
        <w:numPr>
          <w:ilvl w:val="0"/>
          <w:numId w:val="64"/>
        </w:numPr>
        <w:spacing w:before="0" w:beforeAutospacing="0" w:after="0" w:afterAutospacing="0"/>
        <w:rPr>
          <w:b/>
          <w:bCs/>
          <w:spacing w:val="-7"/>
        </w:rPr>
      </w:pPr>
      <w:r w:rsidRPr="00C653F8">
        <w:rPr>
          <w:b/>
          <w:bCs/>
          <w:spacing w:val="-7"/>
        </w:rPr>
        <w:t xml:space="preserve">Художники о войне «Сражающее искусство » - </w:t>
      </w:r>
      <w:r w:rsidRPr="00C653F8">
        <w:t xml:space="preserve"> к  70-летию  Победы в ВОВ;</w:t>
      </w:r>
    </w:p>
    <w:p w:rsidR="00916ADE" w:rsidRPr="00C653F8" w:rsidRDefault="00916ADE" w:rsidP="007B1768">
      <w:pPr>
        <w:pStyle w:val="a7"/>
        <w:numPr>
          <w:ilvl w:val="0"/>
          <w:numId w:val="64"/>
        </w:numPr>
        <w:spacing w:before="0" w:beforeAutospacing="0" w:after="0" w:afterAutospacing="0"/>
        <w:rPr>
          <w:spacing w:val="-7"/>
        </w:rPr>
      </w:pPr>
      <w:r w:rsidRPr="00C653F8">
        <w:rPr>
          <w:b/>
          <w:bCs/>
          <w:spacing w:val="-7"/>
        </w:rPr>
        <w:t>«Новый год шагает по планете»</w:t>
      </w:r>
      <w:r w:rsidRPr="00C653F8">
        <w:rPr>
          <w:spacing w:val="-7"/>
        </w:rPr>
        <w:t xml:space="preserve"> - к новому 2015 году.</w:t>
      </w:r>
    </w:p>
    <w:p w:rsidR="00916ADE" w:rsidRPr="00C653F8" w:rsidRDefault="00916ADE" w:rsidP="00916ADE">
      <w:pPr>
        <w:pStyle w:val="a7"/>
        <w:spacing w:before="0" w:beforeAutospacing="0" w:after="0" w:afterAutospacing="0"/>
        <w:rPr>
          <w:spacing w:val="-7"/>
        </w:rPr>
      </w:pPr>
    </w:p>
    <w:p w:rsidR="00916ADE" w:rsidRPr="00C653F8" w:rsidRDefault="00916ADE" w:rsidP="00916ADE">
      <w:pPr>
        <w:pStyle w:val="a7"/>
        <w:spacing w:before="0" w:beforeAutospacing="0" w:after="0" w:afterAutospacing="0"/>
        <w:ind w:firstLine="425"/>
        <w:jc w:val="center"/>
        <w:rPr>
          <w:b/>
          <w:bCs/>
        </w:rPr>
      </w:pPr>
      <w:r w:rsidRPr="00C653F8">
        <w:rPr>
          <w:b/>
          <w:bCs/>
        </w:rPr>
        <w:t>Создание актива библиотеки и работа с ним.</w:t>
      </w:r>
    </w:p>
    <w:p w:rsidR="00916ADE" w:rsidRPr="00C653F8" w:rsidRDefault="00916ADE" w:rsidP="00916ADE">
      <w:pPr>
        <w:pStyle w:val="a7"/>
        <w:spacing w:before="0" w:beforeAutospacing="0" w:after="0" w:afterAutospacing="0"/>
        <w:ind w:firstLine="425"/>
        <w:jc w:val="center"/>
        <w:rPr>
          <w:sz w:val="16"/>
          <w:szCs w:val="16"/>
        </w:rPr>
      </w:pPr>
    </w:p>
    <w:p w:rsidR="00916ADE" w:rsidRPr="00C653F8" w:rsidRDefault="00916ADE" w:rsidP="00916ADE">
      <w:pPr>
        <w:pStyle w:val="a7"/>
        <w:spacing w:before="0" w:beforeAutospacing="0" w:after="0" w:afterAutospacing="0"/>
        <w:ind w:firstLine="425"/>
        <w:rPr>
          <w:b/>
          <w:bCs/>
        </w:rPr>
      </w:pPr>
      <w:r w:rsidRPr="00C653F8">
        <w:t xml:space="preserve">    В течение всего учебного года библиотекарю большую помощь оказы</w:t>
      </w:r>
      <w:r w:rsidRPr="00C653F8">
        <w:softHyphen/>
        <w:t>вает библиотечный актив. Так, с его помощью проходят:</w:t>
      </w:r>
    </w:p>
    <w:p w:rsidR="00916ADE" w:rsidRPr="00C653F8" w:rsidRDefault="00916ADE" w:rsidP="007B1768">
      <w:pPr>
        <w:pStyle w:val="a7"/>
        <w:numPr>
          <w:ilvl w:val="0"/>
          <w:numId w:val="63"/>
        </w:numPr>
        <w:spacing w:before="0" w:beforeAutospacing="0" w:after="0" w:afterAutospacing="0"/>
        <w:ind w:left="0" w:firstLine="425"/>
      </w:pPr>
      <w:r w:rsidRPr="00C653F8">
        <w:t>Оформление вновь поступившей литературы.</w:t>
      </w:r>
    </w:p>
    <w:p w:rsidR="00916ADE" w:rsidRPr="00C653F8" w:rsidRDefault="00916ADE" w:rsidP="007B1768">
      <w:pPr>
        <w:pStyle w:val="a7"/>
        <w:numPr>
          <w:ilvl w:val="0"/>
          <w:numId w:val="63"/>
        </w:numPr>
        <w:spacing w:before="0" w:beforeAutospacing="0" w:after="0" w:afterAutospacing="0"/>
        <w:ind w:left="0" w:firstLine="425"/>
      </w:pPr>
      <w:r w:rsidRPr="00C653F8">
        <w:t>Обслуживание читателей.</w:t>
      </w:r>
    </w:p>
    <w:p w:rsidR="00916ADE" w:rsidRPr="00C653F8" w:rsidRDefault="00916ADE" w:rsidP="007B1768">
      <w:pPr>
        <w:pStyle w:val="a7"/>
        <w:numPr>
          <w:ilvl w:val="0"/>
          <w:numId w:val="63"/>
        </w:numPr>
        <w:spacing w:before="0" w:beforeAutospacing="0" w:after="0" w:afterAutospacing="0"/>
        <w:ind w:left="0" w:firstLine="425"/>
      </w:pPr>
      <w:r w:rsidRPr="00C653F8">
        <w:t>Подшивка газет.</w:t>
      </w:r>
    </w:p>
    <w:p w:rsidR="00916ADE" w:rsidRPr="00C653F8" w:rsidRDefault="00916ADE" w:rsidP="007B1768">
      <w:pPr>
        <w:pStyle w:val="a7"/>
        <w:numPr>
          <w:ilvl w:val="0"/>
          <w:numId w:val="63"/>
        </w:numPr>
        <w:spacing w:before="0" w:beforeAutospacing="0" w:after="0" w:afterAutospacing="0"/>
        <w:ind w:left="0" w:firstLine="425"/>
      </w:pPr>
      <w:r w:rsidRPr="00C653F8">
        <w:t xml:space="preserve">Проверка учебников. </w:t>
      </w:r>
    </w:p>
    <w:p w:rsidR="00916ADE" w:rsidRPr="00C653F8" w:rsidRDefault="00916ADE" w:rsidP="007B1768">
      <w:pPr>
        <w:pStyle w:val="a7"/>
        <w:numPr>
          <w:ilvl w:val="0"/>
          <w:numId w:val="63"/>
        </w:numPr>
        <w:spacing w:before="0" w:beforeAutospacing="0" w:after="0" w:afterAutospacing="0"/>
        <w:ind w:left="0" w:firstLine="425"/>
      </w:pPr>
      <w:r w:rsidRPr="00C653F8">
        <w:t>Ремонт книг.</w:t>
      </w:r>
    </w:p>
    <w:p w:rsidR="00916ADE" w:rsidRPr="00C653F8" w:rsidRDefault="00916ADE" w:rsidP="007B1768">
      <w:pPr>
        <w:pStyle w:val="a7"/>
        <w:numPr>
          <w:ilvl w:val="0"/>
          <w:numId w:val="63"/>
        </w:numPr>
        <w:spacing w:before="0" w:beforeAutospacing="0" w:after="0" w:afterAutospacing="0"/>
        <w:ind w:left="0" w:firstLine="425"/>
      </w:pPr>
      <w:r w:rsidRPr="00C653F8">
        <w:t xml:space="preserve">Участие на мероприятиях,  проводимых библиотекарем. </w:t>
      </w:r>
    </w:p>
    <w:p w:rsidR="00916ADE" w:rsidRPr="00C653F8" w:rsidRDefault="00916ADE" w:rsidP="00916ADE">
      <w:pPr>
        <w:pStyle w:val="a7"/>
        <w:spacing w:before="0" w:beforeAutospacing="0" w:after="0" w:afterAutospacing="0"/>
        <w:ind w:firstLine="425"/>
        <w:rPr>
          <w:sz w:val="16"/>
          <w:szCs w:val="16"/>
          <w:u w:val="single"/>
        </w:rPr>
      </w:pPr>
    </w:p>
    <w:p w:rsidR="00916ADE" w:rsidRPr="00BE54B9" w:rsidRDefault="00916ADE" w:rsidP="00916ADE">
      <w:pPr>
        <w:pStyle w:val="a7"/>
        <w:spacing w:before="0" w:beforeAutospacing="0" w:after="0" w:afterAutospacing="0"/>
        <w:ind w:firstLine="425"/>
        <w:jc w:val="center"/>
        <w:rPr>
          <w:b/>
          <w:bCs/>
        </w:rPr>
      </w:pPr>
      <w:r w:rsidRPr="00BE54B9">
        <w:rPr>
          <w:b/>
          <w:bCs/>
        </w:rPr>
        <w:t>Информационная работа</w:t>
      </w:r>
    </w:p>
    <w:p w:rsidR="00916ADE" w:rsidRPr="00C653F8" w:rsidRDefault="00916ADE" w:rsidP="00916ADE">
      <w:pPr>
        <w:pStyle w:val="a7"/>
        <w:spacing w:before="0" w:beforeAutospacing="0" w:after="0" w:afterAutospacing="0"/>
        <w:ind w:firstLine="425"/>
        <w:rPr>
          <w:b/>
          <w:bCs/>
          <w:color w:val="800080"/>
          <w:sz w:val="16"/>
          <w:szCs w:val="16"/>
        </w:rPr>
      </w:pPr>
    </w:p>
    <w:p w:rsidR="00916ADE" w:rsidRPr="00C653F8" w:rsidRDefault="00916ADE" w:rsidP="00916ADE">
      <w:pPr>
        <w:pStyle w:val="a7"/>
        <w:spacing w:before="0" w:beforeAutospacing="0" w:after="0" w:afterAutospacing="0"/>
        <w:ind w:firstLine="425"/>
      </w:pPr>
      <w:r w:rsidRPr="00C653F8">
        <w:t>Библиотекарь своевременно информирует педагогический коллектив о поступлениях новой литературы и учебников. Для этого в библиотеке име</w:t>
      </w:r>
      <w:r w:rsidRPr="00C653F8">
        <w:softHyphen/>
        <w:t>ется выставка «Знакомься, новый учебник». И в индивидуальном порядке каждый учитель информируется о поступлениях новых учебников и другой литера</w:t>
      </w:r>
      <w:r w:rsidRPr="00C653F8">
        <w:softHyphen/>
        <w:t>туры.</w:t>
      </w:r>
      <w:r w:rsidRPr="00C653F8">
        <w:br/>
        <w:t xml:space="preserve">    Перед началом учебного года был проведён «День информации». Биб</w:t>
      </w:r>
      <w:r w:rsidRPr="00C653F8">
        <w:softHyphen/>
        <w:t>лиотека пригласила на выставку-просмотр новой литературы, учебников, учебных пособий, поступивших к новому учебному году.</w:t>
      </w:r>
      <w:r w:rsidRPr="00C653F8">
        <w:br/>
        <w:t xml:space="preserve">    В библиотеке имеются рекомендательные списки по внеклассному чте</w:t>
      </w:r>
      <w:r w:rsidRPr="00C653F8">
        <w:softHyphen/>
        <w:t xml:space="preserve">нию для всех классов. </w:t>
      </w:r>
    </w:p>
    <w:p w:rsidR="00916ADE" w:rsidRPr="006B2D43" w:rsidRDefault="00916ADE" w:rsidP="004D46DB">
      <w:pPr>
        <w:pStyle w:val="a7"/>
        <w:spacing w:before="0" w:beforeAutospacing="0" w:after="0" w:afterAutospacing="0"/>
        <w:ind w:firstLine="425"/>
      </w:pPr>
      <w:r w:rsidRPr="00C653F8">
        <w:t>Библиотечный фонд располагает большим количеством дополнитель</w:t>
      </w:r>
      <w:r w:rsidRPr="00C653F8">
        <w:softHyphen/>
        <w:t>ной литературы по предметам. Работа  ведётся   не только  с  учителями-словесниками (Елисеева С.В., Елисеева С.О.,</w:t>
      </w:r>
      <w:proofErr w:type="gramStart"/>
      <w:r w:rsidRPr="00C653F8">
        <w:t xml:space="preserve"> )</w:t>
      </w:r>
      <w:proofErr w:type="gramEnd"/>
      <w:r w:rsidRPr="00C653F8">
        <w:t>, но и с учителями, преподающими другие школьные предме</w:t>
      </w:r>
      <w:r w:rsidRPr="00C653F8">
        <w:softHyphen/>
        <w:t xml:space="preserve">ты. </w:t>
      </w:r>
    </w:p>
    <w:p w:rsidR="00916ADE" w:rsidRPr="006B2D43" w:rsidRDefault="00916ADE" w:rsidP="00916ADE">
      <w:pPr>
        <w:pStyle w:val="a7"/>
        <w:spacing w:before="0" w:beforeAutospacing="0" w:after="0" w:afterAutospacing="0"/>
        <w:ind w:firstLine="425"/>
        <w:jc w:val="center"/>
        <w:rPr>
          <w:b/>
          <w:bCs/>
        </w:rPr>
      </w:pPr>
      <w:r w:rsidRPr="006B2D43">
        <w:rPr>
          <w:b/>
          <w:bCs/>
        </w:rPr>
        <w:t xml:space="preserve"> Повышение квалификации</w:t>
      </w:r>
    </w:p>
    <w:p w:rsidR="00916ADE" w:rsidRPr="006B2D43" w:rsidRDefault="00916ADE" w:rsidP="00916ADE">
      <w:pPr>
        <w:pStyle w:val="a7"/>
        <w:spacing w:before="0" w:beforeAutospacing="0" w:after="0" w:afterAutospacing="0"/>
        <w:ind w:firstLine="425"/>
      </w:pPr>
    </w:p>
    <w:p w:rsidR="00916ADE" w:rsidRPr="006B2D43" w:rsidRDefault="00916ADE" w:rsidP="00916ADE">
      <w:pPr>
        <w:pStyle w:val="a7"/>
        <w:spacing w:before="0" w:beforeAutospacing="0" w:after="0" w:afterAutospacing="0"/>
        <w:ind w:firstLine="425"/>
      </w:pPr>
      <w:r w:rsidRPr="006B2D43">
        <w:t>Посещались  все семинары, совещания, занятия и мероприятия, проводимые РМК, на которых:</w:t>
      </w:r>
    </w:p>
    <w:p w:rsidR="00916ADE" w:rsidRPr="006B2D43" w:rsidRDefault="00916ADE" w:rsidP="00916ADE">
      <w:pPr>
        <w:pStyle w:val="a7"/>
        <w:spacing w:before="0" w:beforeAutospacing="0" w:after="0" w:afterAutospacing="0"/>
        <w:ind w:firstLine="425"/>
      </w:pPr>
      <w:r w:rsidRPr="006B2D43">
        <w:t>-производился  обмен   опытом  работы лучших школьных библиотекарей;</w:t>
      </w:r>
    </w:p>
    <w:p w:rsidR="00916ADE" w:rsidRPr="006B2D43" w:rsidRDefault="00916ADE" w:rsidP="00916ADE">
      <w:pPr>
        <w:pStyle w:val="a7"/>
        <w:spacing w:before="0" w:beforeAutospacing="0" w:after="0" w:afterAutospacing="0"/>
        <w:ind w:firstLine="425"/>
      </w:pPr>
      <w:r w:rsidRPr="006B2D43">
        <w:t>-ведется работа по самообразованию;</w:t>
      </w:r>
    </w:p>
    <w:p w:rsidR="00916ADE" w:rsidRPr="006B2D43" w:rsidRDefault="00916ADE" w:rsidP="00916ADE">
      <w:pPr>
        <w:pStyle w:val="a7"/>
        <w:spacing w:before="0" w:beforeAutospacing="0" w:after="0" w:afterAutospacing="0"/>
        <w:ind w:firstLine="425"/>
      </w:pPr>
      <w:r w:rsidRPr="006B2D43">
        <w:lastRenderedPageBreak/>
        <w:t>-осваивается  информация из профессионального издания «Школьная библиотека».</w:t>
      </w:r>
    </w:p>
    <w:p w:rsidR="00916ADE" w:rsidRPr="004D46DB" w:rsidRDefault="004D46DB" w:rsidP="00916ADE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4D46DB">
        <w:rPr>
          <w:rFonts w:ascii="Times New Roman" w:hAnsi="Times New Roman"/>
          <w:b/>
          <w:bCs/>
          <w:sz w:val="24"/>
          <w:szCs w:val="24"/>
        </w:rPr>
        <w:t>И</w:t>
      </w:r>
      <w:r w:rsidR="00916ADE" w:rsidRPr="004D46DB">
        <w:rPr>
          <w:rFonts w:ascii="Times New Roman" w:hAnsi="Times New Roman"/>
          <w:b/>
          <w:bCs/>
          <w:sz w:val="24"/>
          <w:szCs w:val="24"/>
        </w:rPr>
        <w:t>нформатизации</w:t>
      </w:r>
    </w:p>
    <w:p w:rsidR="00916ADE" w:rsidRPr="004D46DB" w:rsidRDefault="00916ADE" w:rsidP="00916ADE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Целью работы по развитию информационно-коммуникационных технологий на 2014-2015учебный год являлось создание единой коррекционно-образовательной информационной среды; повышение качества образования </w:t>
      </w:r>
      <w:r w:rsidRPr="004D46DB">
        <w:rPr>
          <w:rFonts w:ascii="Times New Roman" w:hAnsi="Times New Roman"/>
          <w:b/>
          <w:bCs/>
          <w:sz w:val="24"/>
          <w:szCs w:val="24"/>
        </w:rPr>
        <w:t>через активное внедрение информационных технологий.</w:t>
      </w:r>
    </w:p>
    <w:p w:rsidR="00916ADE" w:rsidRPr="004D46DB" w:rsidRDefault="00916ADE" w:rsidP="00916ADE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916ADE" w:rsidRPr="00AC5628" w:rsidRDefault="00916ADE" w:rsidP="00916ADE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 w:rsidRPr="00AC5628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16ADE" w:rsidRPr="004D46DB" w:rsidRDefault="00916ADE" w:rsidP="00916AD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Развитие и усовершенствование материально – технической базы с целью создания единого информационного пространства школы.</w:t>
      </w:r>
    </w:p>
    <w:p w:rsidR="00916ADE" w:rsidRPr="004D46DB" w:rsidRDefault="00916ADE" w:rsidP="00916AD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4D46DB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4D46DB">
        <w:rPr>
          <w:rFonts w:ascii="Times New Roman" w:hAnsi="Times New Roman"/>
          <w:sz w:val="24"/>
          <w:szCs w:val="24"/>
        </w:rPr>
        <w:t xml:space="preserve"> обучающихся и педагогов.</w:t>
      </w:r>
    </w:p>
    <w:p w:rsidR="00916ADE" w:rsidRPr="004D46DB" w:rsidRDefault="00916ADE" w:rsidP="00916AD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Использование ИКТ в </w:t>
      </w:r>
      <w:proofErr w:type="spellStart"/>
      <w:r w:rsidRPr="004D46DB">
        <w:rPr>
          <w:rFonts w:ascii="Times New Roman" w:hAnsi="Times New Roman"/>
          <w:sz w:val="24"/>
          <w:szCs w:val="24"/>
        </w:rPr>
        <w:t>учебно</w:t>
      </w:r>
      <w:proofErr w:type="spellEnd"/>
      <w:r w:rsidRPr="004D46DB">
        <w:rPr>
          <w:rFonts w:ascii="Times New Roman" w:hAnsi="Times New Roman"/>
          <w:sz w:val="24"/>
          <w:szCs w:val="24"/>
        </w:rPr>
        <w:t xml:space="preserve"> – воспитательном процессе с целью повышения качества образования.</w:t>
      </w:r>
    </w:p>
    <w:p w:rsidR="00916ADE" w:rsidRPr="004D46DB" w:rsidRDefault="00916ADE" w:rsidP="00916AD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Использование ИКТ во внеурочной деятельности с целью повышения мотивации и познавательной активности </w:t>
      </w:r>
      <w:proofErr w:type="gramStart"/>
      <w:r w:rsidRPr="004D46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46DB">
        <w:rPr>
          <w:rFonts w:ascii="Times New Roman" w:hAnsi="Times New Roman"/>
          <w:sz w:val="24"/>
          <w:szCs w:val="24"/>
        </w:rPr>
        <w:t>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Использование ИКТ в управленческой деятельности с целью создания единой электронной базы  школы.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Использование ИКТ в </w:t>
      </w:r>
      <w:proofErr w:type="spellStart"/>
      <w:r w:rsidRPr="004D46D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4D46DB">
        <w:rPr>
          <w:rFonts w:ascii="Times New Roman" w:hAnsi="Times New Roman"/>
          <w:sz w:val="24"/>
          <w:szCs w:val="24"/>
        </w:rPr>
        <w:t xml:space="preserve"> – педагогическом и медицинском направлении с целью повышения качества </w:t>
      </w:r>
      <w:proofErr w:type="spellStart"/>
      <w:r w:rsidRPr="004D46D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4D46DB">
        <w:rPr>
          <w:rFonts w:ascii="Times New Roman" w:hAnsi="Times New Roman"/>
          <w:sz w:val="24"/>
          <w:szCs w:val="24"/>
        </w:rPr>
        <w:t xml:space="preserve"> – педагогического и медицинского сопровождения.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Данные задачи были реализованы по нескольким направлениям:</w:t>
      </w:r>
    </w:p>
    <w:p w:rsidR="00916ADE" w:rsidRPr="004D46DB" w:rsidRDefault="00916ADE" w:rsidP="00916ADE">
      <w:pPr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ТЕХНИЧЕСКОЕ И ПРОГРАММНОЕ ОБЕСПЕЧЕНИЕ:</w:t>
      </w:r>
    </w:p>
    <w:p w:rsidR="00916ADE" w:rsidRPr="004D46DB" w:rsidRDefault="00916ADE" w:rsidP="00916ADE">
      <w:pPr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Всего- 21 компьютер, из них 17  используются учебно-воспитательном </w:t>
      </w:r>
      <w:proofErr w:type="gramStart"/>
      <w:r w:rsidRPr="004D46DB">
        <w:rPr>
          <w:rFonts w:ascii="Times New Roman" w:hAnsi="Times New Roman"/>
          <w:sz w:val="24"/>
          <w:szCs w:val="24"/>
        </w:rPr>
        <w:t>процессе</w:t>
      </w:r>
      <w:proofErr w:type="gramEnd"/>
    </w:p>
    <w:p w:rsidR="00916ADE" w:rsidRPr="004D46DB" w:rsidRDefault="00916ADE" w:rsidP="00916ADE">
      <w:pPr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Из них 8 ноутбуков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Число компьютеров, используемых в управлении – 4.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Общее количество учебных кабинетов в ОУ составляет 13 кабинетов. Нуждаются в дооборудование средствами ИКТ 5 </w:t>
      </w:r>
      <w:proofErr w:type="gramStart"/>
      <w:r w:rsidRPr="004D46DB">
        <w:rPr>
          <w:rFonts w:ascii="Times New Roman" w:hAnsi="Times New Roman"/>
          <w:sz w:val="24"/>
          <w:szCs w:val="24"/>
        </w:rPr>
        <w:t>учебных</w:t>
      </w:r>
      <w:proofErr w:type="gramEnd"/>
      <w:r w:rsidRPr="004D46DB">
        <w:rPr>
          <w:rFonts w:ascii="Times New Roman" w:hAnsi="Times New Roman"/>
          <w:sz w:val="24"/>
          <w:szCs w:val="24"/>
        </w:rPr>
        <w:t xml:space="preserve"> кабинета.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4D46DB">
        <w:rPr>
          <w:rFonts w:ascii="Times New Roman" w:hAnsi="Times New Roman"/>
          <w:b/>
          <w:bCs/>
          <w:sz w:val="24"/>
          <w:szCs w:val="24"/>
        </w:rPr>
        <w:t>Оснащение ИК ресурсами.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Анализ приведённых данных показывает рост технического </w:t>
      </w:r>
      <w:proofErr w:type="gramStart"/>
      <w:r w:rsidRPr="004D46DB">
        <w:rPr>
          <w:rFonts w:ascii="Times New Roman" w:hAnsi="Times New Roman"/>
          <w:sz w:val="24"/>
          <w:szCs w:val="24"/>
        </w:rPr>
        <w:t>обеспечения</w:t>
      </w:r>
      <w:proofErr w:type="gramEnd"/>
      <w:r w:rsidRPr="004D46DB">
        <w:rPr>
          <w:rFonts w:ascii="Times New Roman" w:hAnsi="Times New Roman"/>
          <w:sz w:val="24"/>
          <w:szCs w:val="24"/>
        </w:rPr>
        <w:t xml:space="preserve"> и компьютеризации учреждения наблюдается.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Общее количество медиа-ресурсов составляет 137 носителей. Основной задачей школьной </w:t>
      </w:r>
      <w:proofErr w:type="spellStart"/>
      <w:r w:rsidRPr="004D46DB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4D46DB">
        <w:rPr>
          <w:rFonts w:ascii="Times New Roman" w:hAnsi="Times New Roman"/>
          <w:sz w:val="24"/>
          <w:szCs w:val="24"/>
        </w:rPr>
        <w:t xml:space="preserve"> являлось предоставление физического и интеллектуального доступа к многообразию информационных ресурсов. Это подразумевает не только применение новых информационных технологий поиска, передачи и организации информации, но и обучение информационным навыкам. В течение всего года велась работа по использованию </w:t>
      </w:r>
      <w:proofErr w:type="spellStart"/>
      <w:r w:rsidRPr="004D46DB">
        <w:rPr>
          <w:rFonts w:ascii="Times New Roman" w:hAnsi="Times New Roman"/>
          <w:sz w:val="24"/>
          <w:szCs w:val="24"/>
        </w:rPr>
        <w:t>ЦОР-ов</w:t>
      </w:r>
      <w:proofErr w:type="spellEnd"/>
      <w:r w:rsidRPr="004D46DB">
        <w:rPr>
          <w:rFonts w:ascii="Times New Roman" w:hAnsi="Times New Roman"/>
          <w:sz w:val="24"/>
          <w:szCs w:val="24"/>
        </w:rPr>
        <w:t xml:space="preserve">, Интернет-ресурсов. 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В школе используется программный комплекс </w:t>
      </w:r>
      <w:r w:rsidRPr="004D46DB">
        <w:rPr>
          <w:rFonts w:ascii="Times New Roman" w:hAnsi="Times New Roman"/>
          <w:b/>
          <w:bCs/>
          <w:sz w:val="24"/>
          <w:szCs w:val="24"/>
        </w:rPr>
        <w:t>«1С: Хронограф»:</w:t>
      </w:r>
      <w:r w:rsidRPr="004D46DB">
        <w:rPr>
          <w:rFonts w:ascii="Times New Roman" w:hAnsi="Times New Roman"/>
          <w:sz w:val="24"/>
          <w:szCs w:val="24"/>
        </w:rPr>
        <w:t xml:space="preserve"> ведение электронного журнала, базы данных; </w:t>
      </w:r>
      <w:r w:rsidRPr="004D46DB">
        <w:rPr>
          <w:rFonts w:ascii="Times New Roman" w:hAnsi="Times New Roman"/>
          <w:b/>
          <w:bCs/>
          <w:sz w:val="24"/>
          <w:szCs w:val="24"/>
        </w:rPr>
        <w:t>оказание электронных образовательных</w:t>
      </w:r>
      <w:r w:rsidRPr="004D46DB">
        <w:rPr>
          <w:rFonts w:ascii="Times New Roman" w:hAnsi="Times New Roman"/>
          <w:sz w:val="24"/>
          <w:szCs w:val="24"/>
        </w:rPr>
        <w:t xml:space="preserve"> услуг: ведение электронных дневников. 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b/>
          <w:bCs/>
          <w:sz w:val="24"/>
          <w:szCs w:val="24"/>
        </w:rPr>
        <w:t>Педагоги школы принимали участие в работе педагогических интернет – сообществах.</w:t>
      </w:r>
      <w:r w:rsidRPr="004D46DB">
        <w:rPr>
          <w:rFonts w:ascii="Times New Roman" w:hAnsi="Times New Roman"/>
          <w:sz w:val="24"/>
          <w:szCs w:val="24"/>
        </w:rPr>
        <w:t xml:space="preserve"> Интернет – адреса, наиболее популярных интернет – сообществ, в работе которых принимали участие педагоги: Pedsovet.org, Nachalka.com,  It-n.ru, Zavuch.info, Proshkolu.ru, </w:t>
      </w:r>
      <w:proofErr w:type="spellStart"/>
      <w:r w:rsidRPr="004D46DB">
        <w:rPr>
          <w:rFonts w:ascii="Times New Roman" w:hAnsi="Times New Roman"/>
          <w:sz w:val="24"/>
          <w:szCs w:val="24"/>
        </w:rPr>
        <w:t>Uchportal.ru</w:t>
      </w:r>
      <w:proofErr w:type="spellEnd"/>
      <w:r w:rsidRPr="004D46DB">
        <w:rPr>
          <w:rFonts w:ascii="Times New Roman" w:hAnsi="Times New Roman"/>
          <w:sz w:val="24"/>
          <w:szCs w:val="24"/>
        </w:rPr>
        <w:t xml:space="preserve">,  School.edu, 4 </w:t>
      </w:r>
      <w:proofErr w:type="spellStart"/>
      <w:r w:rsidRPr="004D46DB">
        <w:rPr>
          <w:rFonts w:ascii="Times New Roman" w:hAnsi="Times New Roman"/>
          <w:sz w:val="24"/>
          <w:szCs w:val="24"/>
        </w:rPr>
        <w:t>stupeni</w:t>
      </w:r>
      <w:proofErr w:type="spellEnd"/>
      <w:r w:rsidRPr="004D46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46DB">
        <w:rPr>
          <w:rFonts w:ascii="Times New Roman" w:hAnsi="Times New Roman"/>
          <w:sz w:val="24"/>
          <w:szCs w:val="24"/>
        </w:rPr>
        <w:t>Nayrok.ru</w:t>
      </w:r>
      <w:proofErr w:type="spellEnd"/>
      <w:r w:rsidRPr="004D46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46DB">
        <w:rPr>
          <w:rFonts w:ascii="Times New Roman" w:hAnsi="Times New Roman"/>
          <w:sz w:val="24"/>
          <w:szCs w:val="24"/>
        </w:rPr>
        <w:t>numi.ru</w:t>
      </w:r>
      <w:proofErr w:type="spellEnd"/>
      <w:r w:rsidRPr="004D46DB">
        <w:rPr>
          <w:rFonts w:ascii="Times New Roman" w:hAnsi="Times New Roman"/>
          <w:sz w:val="24"/>
          <w:szCs w:val="24"/>
        </w:rPr>
        <w:t>, deti66.ru, ИнтерГУ.ru,  k-yroky.ru.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Учреждение имеет свой официальный </w:t>
      </w:r>
      <w:r w:rsidRPr="004D46DB">
        <w:rPr>
          <w:rFonts w:ascii="Times New Roman" w:hAnsi="Times New Roman"/>
          <w:b/>
          <w:bCs/>
          <w:sz w:val="24"/>
          <w:szCs w:val="24"/>
        </w:rPr>
        <w:t>сайт,</w:t>
      </w:r>
      <w:r w:rsidRPr="004D46DB">
        <w:rPr>
          <w:rFonts w:ascii="Times New Roman" w:hAnsi="Times New Roman"/>
          <w:sz w:val="24"/>
          <w:szCs w:val="24"/>
        </w:rPr>
        <w:t xml:space="preserve"> адрес: http://</w:t>
      </w:r>
      <w:proofErr w:type="spellStart"/>
      <w:r w:rsidRPr="004D46DB">
        <w:rPr>
          <w:rFonts w:ascii="Times New Roman" w:hAnsi="Times New Roman"/>
          <w:sz w:val="24"/>
          <w:szCs w:val="24"/>
          <w:lang w:val="en-US"/>
        </w:rPr>
        <w:t>sch</w:t>
      </w:r>
      <w:proofErr w:type="spellEnd"/>
      <w:r w:rsidRPr="004D46DB">
        <w:rPr>
          <w:rFonts w:ascii="Times New Roman" w:hAnsi="Times New Roman"/>
          <w:sz w:val="24"/>
          <w:szCs w:val="24"/>
        </w:rPr>
        <w:t>05.</w:t>
      </w:r>
      <w:proofErr w:type="spellStart"/>
      <w:r w:rsidRPr="004D46DB">
        <w:rPr>
          <w:rFonts w:ascii="Times New Roman" w:hAnsi="Times New Roman"/>
          <w:sz w:val="24"/>
          <w:szCs w:val="24"/>
          <w:lang w:val="en-US"/>
        </w:rPr>
        <w:t>oobzru</w:t>
      </w:r>
      <w:proofErr w:type="spellEnd"/>
      <w:r w:rsidRPr="004D46DB">
        <w:rPr>
          <w:rFonts w:ascii="Times New Roman" w:hAnsi="Times New Roman"/>
          <w:sz w:val="24"/>
          <w:szCs w:val="24"/>
        </w:rPr>
        <w:t>. Раз в неделю сайт обновляется. За 2014-2015уч</w:t>
      </w:r>
      <w:proofErr w:type="gramStart"/>
      <w:r w:rsidRPr="004D46DB">
        <w:rPr>
          <w:rFonts w:ascii="Times New Roman" w:hAnsi="Times New Roman"/>
          <w:sz w:val="24"/>
          <w:szCs w:val="24"/>
        </w:rPr>
        <w:t>.г</w:t>
      </w:r>
      <w:proofErr w:type="gramEnd"/>
      <w:r w:rsidRPr="004D46DB">
        <w:rPr>
          <w:rFonts w:ascii="Times New Roman" w:hAnsi="Times New Roman"/>
          <w:sz w:val="24"/>
          <w:szCs w:val="24"/>
        </w:rPr>
        <w:t xml:space="preserve">од была обновлена следующая информация:  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План работы 2014-2015г. 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 Календарный учебный график на 2014-2015уч</w:t>
      </w:r>
      <w:proofErr w:type="gramStart"/>
      <w:r w:rsidRPr="004D46DB">
        <w:rPr>
          <w:rFonts w:ascii="Times New Roman" w:hAnsi="Times New Roman"/>
          <w:sz w:val="24"/>
          <w:szCs w:val="24"/>
        </w:rPr>
        <w:t>.г</w:t>
      </w:r>
      <w:proofErr w:type="gramEnd"/>
      <w:r w:rsidRPr="004D46DB">
        <w:rPr>
          <w:rFonts w:ascii="Times New Roman" w:hAnsi="Times New Roman"/>
          <w:sz w:val="24"/>
          <w:szCs w:val="24"/>
        </w:rPr>
        <w:t>од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Информация об учредителе.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4D46DB">
        <w:rPr>
          <w:rFonts w:ascii="Times New Roman" w:hAnsi="Times New Roman"/>
          <w:sz w:val="24"/>
          <w:szCs w:val="24"/>
        </w:rPr>
        <w:t xml:space="preserve">Материально-техническое обеспечение (Отчет о </w:t>
      </w:r>
      <w:proofErr w:type="spellStart"/>
      <w:r w:rsidRPr="004D46DB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4D46DB">
        <w:rPr>
          <w:rFonts w:ascii="Times New Roman" w:hAnsi="Times New Roman"/>
          <w:sz w:val="24"/>
          <w:szCs w:val="24"/>
        </w:rPr>
        <w:t>.</w:t>
      </w:r>
      <w:proofErr w:type="gramEnd"/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Структура ОУ.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4D46DB">
        <w:rPr>
          <w:rFonts w:ascii="Times New Roman" w:hAnsi="Times New Roman"/>
          <w:sz w:val="24"/>
          <w:szCs w:val="24"/>
        </w:rPr>
        <w:t>Интернат (Положение об интернате.</w:t>
      </w:r>
      <w:proofErr w:type="gramEnd"/>
      <w:r w:rsidRPr="004D46DB">
        <w:rPr>
          <w:rFonts w:ascii="Times New Roman" w:hAnsi="Times New Roman"/>
          <w:sz w:val="24"/>
          <w:szCs w:val="24"/>
        </w:rPr>
        <w:t xml:space="preserve"> Комплектование интерната. 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lastRenderedPageBreak/>
        <w:t>Есть указание на официальность сайта.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Появились ссылки на: сайт Министерства образования и науки РФ.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Средняя заработная плата педагогов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(Средняя заработная плата за 6 месяцев педагогов и работников школы).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Обучение педагогов по ФГОС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(Прохождение курсовой подготовки "Особенности внедрения ФГОС начального общего образования" педагогами).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Первичная профсоюзная организация работников школы: мотивы профсоюзного членства, заложенные в Трудовом Кодексе, список членов профсоюза,  положение о первичной профсоюзной организации работников МОБУ.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Ссылки: Федеральный образовательный портал. Информационная система "Единое окно доступа к образовательным ресурсам". Единая коллекция Цифровых Образовательных Ресурсов. Федеральный центр информационно-образовательных ресурсов.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b/>
          <w:bCs/>
          <w:sz w:val="24"/>
          <w:szCs w:val="24"/>
        </w:rPr>
        <w:t>В учреждении проведен Интернет:</w:t>
      </w:r>
      <w:r w:rsidRPr="004D46DB">
        <w:rPr>
          <w:rFonts w:ascii="Times New Roman" w:hAnsi="Times New Roman"/>
          <w:sz w:val="24"/>
          <w:szCs w:val="24"/>
        </w:rPr>
        <w:t xml:space="preserve"> тип доступа - наземный,  Интернет-провайдер – ОАО "Ростелеком", реальная скорость – 100Мбит/</w:t>
      </w:r>
      <w:proofErr w:type="gramStart"/>
      <w:r w:rsidRPr="004D46DB">
        <w:rPr>
          <w:rFonts w:ascii="Times New Roman" w:hAnsi="Times New Roman"/>
          <w:sz w:val="24"/>
          <w:szCs w:val="24"/>
        </w:rPr>
        <w:t>с</w:t>
      </w:r>
      <w:proofErr w:type="gramEnd"/>
      <w:r w:rsidRPr="004D46DB">
        <w:rPr>
          <w:rFonts w:ascii="Times New Roman" w:hAnsi="Times New Roman"/>
          <w:sz w:val="24"/>
          <w:szCs w:val="24"/>
        </w:rPr>
        <w:t>, стоимость - 1208 руб. в месяц.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 С октября 2013г. в связи с введением «Правил подключения ОУ к единой системе контент – фильтрации доступа к сети Интернет» было подключено ПО «Интернет - цензор» на 3 компьютерах, подключенных к сети Интернет. В учреждении принят приказ, регламентирующий доступ </w:t>
      </w:r>
      <w:proofErr w:type="gramStart"/>
      <w:r w:rsidRPr="004D46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46DB">
        <w:rPr>
          <w:rFonts w:ascii="Times New Roman" w:hAnsi="Times New Roman"/>
          <w:sz w:val="24"/>
          <w:szCs w:val="24"/>
        </w:rPr>
        <w:t xml:space="preserve"> в Интернет. Для всех </w:t>
      </w:r>
      <w:r w:rsidR="00FE29BE">
        <w:rPr>
          <w:rFonts w:ascii="Times New Roman" w:hAnsi="Times New Roman"/>
          <w:sz w:val="24"/>
          <w:szCs w:val="24"/>
        </w:rPr>
        <w:t xml:space="preserve">учащихся </w:t>
      </w:r>
      <w:r w:rsidRPr="004D46DB">
        <w:rPr>
          <w:rFonts w:ascii="Times New Roman" w:hAnsi="Times New Roman"/>
          <w:sz w:val="24"/>
          <w:szCs w:val="24"/>
        </w:rPr>
        <w:t xml:space="preserve"> в начале учебного года были проведены беседы, затрагивающие вопросы безопасного поведения в сети.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В ОУ ответственная за работу с электронной почты </w:t>
      </w:r>
      <w:proofErr w:type="spellStart"/>
      <w:r w:rsidR="00FE29BE">
        <w:rPr>
          <w:rFonts w:ascii="Times New Roman" w:hAnsi="Times New Roman"/>
          <w:sz w:val="24"/>
          <w:szCs w:val="24"/>
        </w:rPr>
        <w:t>Крутей</w:t>
      </w:r>
      <w:proofErr w:type="spellEnd"/>
      <w:r w:rsidR="00FE29BE">
        <w:rPr>
          <w:rFonts w:ascii="Times New Roman" w:hAnsi="Times New Roman"/>
          <w:sz w:val="24"/>
          <w:szCs w:val="24"/>
        </w:rPr>
        <w:t xml:space="preserve"> С.В.</w:t>
      </w:r>
      <w:r w:rsidRPr="004D46DB">
        <w:rPr>
          <w:rFonts w:ascii="Times New Roman" w:hAnsi="Times New Roman"/>
          <w:sz w:val="24"/>
          <w:szCs w:val="24"/>
        </w:rPr>
        <w:t xml:space="preserve">. Почта принимается по </w:t>
      </w:r>
      <w:proofErr w:type="gramStart"/>
      <w:r w:rsidRPr="004D46D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4D46DB">
        <w:rPr>
          <w:rFonts w:ascii="Times New Roman" w:hAnsi="Times New Roman"/>
          <w:sz w:val="24"/>
          <w:szCs w:val="24"/>
        </w:rPr>
        <w:t xml:space="preserve"> директором ОУ режима приёма писем. Сбоев в работе не наблюдалось. 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По защите персональных данных ведётся папка. Оформлены листы согласия с родителями; данные об учащихся передаются по защищённому каналу </w:t>
      </w:r>
      <w:proofErr w:type="spellStart"/>
      <w:r w:rsidRPr="004D46DB">
        <w:rPr>
          <w:rFonts w:ascii="Times New Roman" w:hAnsi="Times New Roman"/>
          <w:sz w:val="24"/>
          <w:szCs w:val="24"/>
          <w:lang w:val="en-US"/>
        </w:rPr>
        <w:t>VipNet</w:t>
      </w:r>
      <w:proofErr w:type="spellEnd"/>
      <w:r w:rsidRPr="004D46DB">
        <w:rPr>
          <w:rFonts w:ascii="Times New Roman" w:hAnsi="Times New Roman"/>
          <w:sz w:val="24"/>
          <w:szCs w:val="24"/>
        </w:rPr>
        <w:t xml:space="preserve"> в Оренбург ГЦРО.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Педагоги школы оценили значимость и необходимость использования компьютерных технологий  в  ежедневной педагогической деятельности как «необходимо». Таким образом, большинство педагогов понимают значимость и необходимость использования компьютерных технологий Проекта  в  ежедневной педагогической деятельности,  использования компьютерных технологий Проекта в ежедневной деятельности учеников.  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ab/>
        <w:t xml:space="preserve">В 2015-2016 учебном году планируется продолжить пополнение материально-технической базы и совершенствование информационно-образовательной среды ОУ, в том числе подключение единой школьной локальной сети, дооборудование учебных кабинетов средствами ИКТ, пополнение </w:t>
      </w:r>
      <w:proofErr w:type="spellStart"/>
      <w:r w:rsidRPr="004D46DB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4D46DB">
        <w:rPr>
          <w:rFonts w:ascii="Times New Roman" w:hAnsi="Times New Roman"/>
          <w:sz w:val="24"/>
          <w:szCs w:val="24"/>
        </w:rPr>
        <w:t>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>РАБОТА С ПЕДАГОГИЧЕСКИМИ КАДРАМИ: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 xml:space="preserve">В целях повышения </w:t>
      </w:r>
      <w:proofErr w:type="gramStart"/>
      <w:r w:rsidRPr="004D46DB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4D46DB">
        <w:rPr>
          <w:rFonts w:ascii="Times New Roman" w:hAnsi="Times New Roman"/>
          <w:sz w:val="24"/>
          <w:szCs w:val="24"/>
        </w:rPr>
        <w:t xml:space="preserve"> педагогов в школе реализуется система методического сопровождения педагогических работников. Педагогами готовятся  и  используются   в  работе   презентации, разработанные средствами MS </w:t>
      </w:r>
      <w:proofErr w:type="spellStart"/>
      <w:r w:rsidRPr="004D46DB">
        <w:rPr>
          <w:rFonts w:ascii="Times New Roman" w:hAnsi="Times New Roman"/>
          <w:sz w:val="24"/>
          <w:szCs w:val="24"/>
        </w:rPr>
        <w:t>OfficePowerPoint</w:t>
      </w:r>
      <w:proofErr w:type="spellEnd"/>
      <w:r w:rsidRPr="004D46DB">
        <w:rPr>
          <w:rFonts w:ascii="Times New Roman" w:hAnsi="Times New Roman"/>
          <w:sz w:val="24"/>
          <w:szCs w:val="24"/>
        </w:rPr>
        <w:t xml:space="preserve"> на уроках и внеурочной деятельности;  в работе  семинаров,    заседаний методических объединений и педагогических Советов школы; при проведении занятий кружков. Помощником педагога в структурировании деятельности обучающихся, оптимизации обучения является мультимедийная презентация -  удобный и эффектный способ представления информации с помощью компьютерных программ. Презентация  сочетает в себе динамику, звук и изображение, т.е. те факторы, которые наиболее долго удерживают внимание ребенка с ОВЗ, облегчают процессы восприятия и запоминания информации с помощью ярких образов. 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ab/>
        <w:t>Учитель русского языка Елисеева С.В.. сопровождает все уроки по развитию речи своими презентациями.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ab/>
        <w:t>Белоконь Т.В.пополняет</w:t>
      </w:r>
      <w:r w:rsidR="00FE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6DB">
        <w:rPr>
          <w:rFonts w:ascii="Times New Roman" w:hAnsi="Times New Roman"/>
          <w:sz w:val="24"/>
          <w:szCs w:val="24"/>
        </w:rPr>
        <w:t>медиотеку</w:t>
      </w:r>
      <w:proofErr w:type="spellEnd"/>
      <w:r w:rsidRPr="004D46DB">
        <w:rPr>
          <w:rFonts w:ascii="Times New Roman" w:hAnsi="Times New Roman"/>
          <w:sz w:val="24"/>
          <w:szCs w:val="24"/>
        </w:rPr>
        <w:t xml:space="preserve"> своими </w:t>
      </w:r>
      <w:r w:rsidR="00FE29BE">
        <w:rPr>
          <w:rFonts w:ascii="Times New Roman" w:hAnsi="Times New Roman"/>
          <w:sz w:val="24"/>
          <w:szCs w:val="24"/>
        </w:rPr>
        <w:t xml:space="preserve">  дисками.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tab/>
        <w:t xml:space="preserve">Количество педагогов, прошедших курсы ИКТ, на конец2014-2015 учебного года, составляет 6%. Нуждаются в повышении квалификации в области ИКТ – 3 педагог. </w:t>
      </w:r>
    </w:p>
    <w:p w:rsidR="00916ADE" w:rsidRPr="004D46DB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46DB">
        <w:rPr>
          <w:rFonts w:ascii="Times New Roman" w:hAnsi="Times New Roman"/>
          <w:sz w:val="24"/>
          <w:szCs w:val="24"/>
        </w:rPr>
        <w:lastRenderedPageBreak/>
        <w:t>100 % педагогов имеют домашние компьютеры. 70 % педагогов имеют доступ к сети  Интернет дома. Количество педагогов, активно использующих И</w:t>
      </w:r>
      <w:proofErr w:type="gramStart"/>
      <w:r w:rsidRPr="004D46DB">
        <w:rPr>
          <w:rFonts w:ascii="Times New Roman" w:hAnsi="Times New Roman"/>
          <w:sz w:val="24"/>
          <w:szCs w:val="24"/>
        </w:rPr>
        <w:t>КТ в св</w:t>
      </w:r>
      <w:proofErr w:type="gramEnd"/>
      <w:r w:rsidRPr="004D46DB">
        <w:rPr>
          <w:rFonts w:ascii="Times New Roman" w:hAnsi="Times New Roman"/>
          <w:sz w:val="24"/>
          <w:szCs w:val="24"/>
        </w:rPr>
        <w:t xml:space="preserve">оей работе составляет 95%. </w:t>
      </w:r>
    </w:p>
    <w:p w:rsidR="00916ADE" w:rsidRDefault="00916ADE" w:rsidP="009607BC">
      <w:pPr>
        <w:spacing w:after="0" w:line="240" w:lineRule="auto"/>
        <w:ind w:left="142"/>
        <w:rPr>
          <w:rFonts w:ascii="Times New Roman" w:hAnsi="Times New Roman"/>
          <w:b/>
          <w:bCs/>
          <w:sz w:val="32"/>
          <w:szCs w:val="32"/>
        </w:rPr>
      </w:pPr>
      <w:r w:rsidRPr="004D46DB">
        <w:rPr>
          <w:rFonts w:ascii="Times New Roman" w:hAnsi="Times New Roman"/>
          <w:sz w:val="24"/>
          <w:szCs w:val="24"/>
        </w:rPr>
        <w:tab/>
      </w:r>
    </w:p>
    <w:p w:rsidR="00916ADE" w:rsidRDefault="00916ADE" w:rsidP="00916AD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16ADE" w:rsidRPr="009607BC" w:rsidRDefault="009607BC" w:rsidP="00916AD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7BC">
        <w:rPr>
          <w:rFonts w:ascii="Times New Roman" w:hAnsi="Times New Roman"/>
          <w:b/>
          <w:bCs/>
          <w:sz w:val="24"/>
          <w:szCs w:val="24"/>
        </w:rPr>
        <w:t>У</w:t>
      </w:r>
      <w:r w:rsidR="00916ADE" w:rsidRPr="009607BC">
        <w:rPr>
          <w:rFonts w:ascii="Times New Roman" w:hAnsi="Times New Roman"/>
          <w:b/>
          <w:bCs/>
          <w:sz w:val="24"/>
          <w:szCs w:val="24"/>
        </w:rPr>
        <w:t xml:space="preserve">креплению </w:t>
      </w:r>
    </w:p>
    <w:p w:rsidR="00916ADE" w:rsidRPr="009607BC" w:rsidRDefault="00916ADE" w:rsidP="00916AD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7BC">
        <w:rPr>
          <w:rFonts w:ascii="Times New Roman" w:hAnsi="Times New Roman"/>
          <w:b/>
          <w:bCs/>
          <w:sz w:val="24"/>
          <w:szCs w:val="24"/>
        </w:rPr>
        <w:t>материально-технической базы школы.</w:t>
      </w:r>
    </w:p>
    <w:p w:rsidR="00916ADE" w:rsidRPr="009607BC" w:rsidRDefault="00916ADE" w:rsidP="00916ADE">
      <w:pPr>
        <w:pStyle w:val="ab"/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9607BC">
        <w:rPr>
          <w:rFonts w:ascii="Times New Roman" w:hAnsi="Times New Roman"/>
          <w:color w:val="000000"/>
          <w:sz w:val="24"/>
          <w:szCs w:val="24"/>
        </w:rPr>
        <w:t>Задачи:  Обеспечение  сохранности  зданий, оборудования, имущества, формирование  материально – технической базы, обеспечивающей эффективный образовательный проце</w:t>
      </w:r>
      <w:proofErr w:type="gramStart"/>
      <w:r w:rsidRPr="009607BC">
        <w:rPr>
          <w:rFonts w:ascii="Times New Roman" w:hAnsi="Times New Roman"/>
          <w:color w:val="000000"/>
          <w:sz w:val="24"/>
          <w:szCs w:val="24"/>
        </w:rPr>
        <w:t>сс в шк</w:t>
      </w:r>
      <w:proofErr w:type="gramEnd"/>
      <w:r w:rsidRPr="009607BC">
        <w:rPr>
          <w:rFonts w:ascii="Times New Roman" w:hAnsi="Times New Roman"/>
          <w:color w:val="000000"/>
          <w:sz w:val="24"/>
          <w:szCs w:val="24"/>
        </w:rPr>
        <w:t>оле, представляющий максимальные возможности обучающимся для их полноценного развития.  </w:t>
      </w:r>
    </w:p>
    <w:p w:rsidR="00916ADE" w:rsidRPr="009607BC" w:rsidRDefault="00916ADE" w:rsidP="00916ADE">
      <w:pPr>
        <w:pStyle w:val="ab"/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9607BC">
        <w:rPr>
          <w:rFonts w:ascii="Times New Roman" w:hAnsi="Times New Roman"/>
          <w:color w:val="000000"/>
          <w:sz w:val="24"/>
          <w:szCs w:val="24"/>
        </w:rPr>
        <w:t>Основные  направления:</w:t>
      </w:r>
    </w:p>
    <w:p w:rsidR="00916ADE" w:rsidRPr="009607BC" w:rsidRDefault="00916ADE" w:rsidP="00916ADE">
      <w:pPr>
        <w:pStyle w:val="ab"/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9607BC">
        <w:rPr>
          <w:rFonts w:ascii="Times New Roman" w:hAnsi="Times New Roman"/>
          <w:color w:val="000000"/>
          <w:sz w:val="24"/>
          <w:szCs w:val="24"/>
        </w:rPr>
        <w:t>- организация и проведение ремонта;</w:t>
      </w:r>
    </w:p>
    <w:p w:rsidR="00916ADE" w:rsidRPr="009607BC" w:rsidRDefault="00916ADE" w:rsidP="00916ADE">
      <w:pPr>
        <w:pStyle w:val="ab"/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9607BC">
        <w:rPr>
          <w:rFonts w:ascii="Times New Roman" w:hAnsi="Times New Roman"/>
          <w:color w:val="000000"/>
          <w:sz w:val="24"/>
          <w:szCs w:val="24"/>
        </w:rPr>
        <w:t>- совершенствование работы  учебных кабинетов;</w:t>
      </w:r>
    </w:p>
    <w:p w:rsidR="00916ADE" w:rsidRPr="009607BC" w:rsidRDefault="00916ADE" w:rsidP="00916ADE">
      <w:pPr>
        <w:pStyle w:val="ab"/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9607BC">
        <w:rPr>
          <w:rFonts w:ascii="Times New Roman" w:hAnsi="Times New Roman"/>
          <w:color w:val="000000"/>
          <w:sz w:val="24"/>
          <w:szCs w:val="24"/>
        </w:rPr>
        <w:t xml:space="preserve">- приобретение оборудования, инвентаря: мебели, канцелярских товаров, </w:t>
      </w:r>
      <w:proofErr w:type="spellStart"/>
      <w:r w:rsidRPr="009607BC">
        <w:rPr>
          <w:rFonts w:ascii="Times New Roman" w:hAnsi="Times New Roman"/>
          <w:color w:val="000000"/>
          <w:sz w:val="24"/>
          <w:szCs w:val="24"/>
        </w:rPr>
        <w:t>дидактических</w:t>
      </w:r>
      <w:proofErr w:type="gramStart"/>
      <w:r w:rsidRPr="009607BC">
        <w:rPr>
          <w:rFonts w:ascii="Times New Roman" w:hAnsi="Times New Roman"/>
          <w:color w:val="000000"/>
          <w:sz w:val="24"/>
          <w:szCs w:val="24"/>
        </w:rPr>
        <w:t>,р</w:t>
      </w:r>
      <w:proofErr w:type="gramEnd"/>
      <w:r w:rsidRPr="009607BC">
        <w:rPr>
          <w:rFonts w:ascii="Times New Roman" w:hAnsi="Times New Roman"/>
          <w:color w:val="000000"/>
          <w:sz w:val="24"/>
          <w:szCs w:val="24"/>
        </w:rPr>
        <w:t>азвивающих</w:t>
      </w:r>
      <w:proofErr w:type="spellEnd"/>
      <w:r w:rsidRPr="009607BC">
        <w:rPr>
          <w:rFonts w:ascii="Times New Roman" w:hAnsi="Times New Roman"/>
          <w:color w:val="000000"/>
          <w:sz w:val="24"/>
          <w:szCs w:val="24"/>
        </w:rPr>
        <w:t xml:space="preserve"> пособий, лабораторного  и другого оборудования.</w:t>
      </w:r>
    </w:p>
    <w:p w:rsidR="00916ADE" w:rsidRPr="009607BC" w:rsidRDefault="00916ADE" w:rsidP="00916AD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607BC">
        <w:rPr>
          <w:rFonts w:ascii="Times New Roman" w:hAnsi="Times New Roman"/>
          <w:sz w:val="24"/>
          <w:szCs w:val="24"/>
        </w:rPr>
        <w:t>В 2014-2015 учебном году было организовано двухразовое горячее питание. Оборудована и оформлена школьная столовая</w:t>
      </w:r>
      <w:proofErr w:type="gramStart"/>
      <w:r w:rsidRPr="009607BC">
        <w:rPr>
          <w:rFonts w:ascii="Times New Roman" w:hAnsi="Times New Roman"/>
          <w:sz w:val="24"/>
          <w:szCs w:val="24"/>
        </w:rPr>
        <w:t>..</w:t>
      </w:r>
      <w:proofErr w:type="gramEnd"/>
    </w:p>
    <w:p w:rsidR="00916ADE" w:rsidRPr="009607BC" w:rsidRDefault="00916ADE" w:rsidP="00916AD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607BC">
        <w:rPr>
          <w:rFonts w:ascii="Times New Roman" w:hAnsi="Times New Roman"/>
          <w:sz w:val="24"/>
          <w:szCs w:val="24"/>
        </w:rPr>
        <w:t>Проведён косметический ремонт классов и коридора.</w:t>
      </w:r>
    </w:p>
    <w:p w:rsidR="00916ADE" w:rsidRPr="009607BC" w:rsidRDefault="00916ADE" w:rsidP="00916AD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607BC">
        <w:rPr>
          <w:rFonts w:ascii="Times New Roman" w:hAnsi="Times New Roman"/>
          <w:sz w:val="24"/>
          <w:szCs w:val="24"/>
        </w:rPr>
        <w:t xml:space="preserve"> Постоянно обновляется школьное оформление классных комнат и коридора.</w:t>
      </w:r>
    </w:p>
    <w:p w:rsidR="00916ADE" w:rsidRPr="009607BC" w:rsidRDefault="00916ADE" w:rsidP="00916AD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607BC">
        <w:rPr>
          <w:rFonts w:ascii="Times New Roman" w:hAnsi="Times New Roman"/>
          <w:sz w:val="24"/>
          <w:szCs w:val="24"/>
        </w:rPr>
        <w:t xml:space="preserve">  В 2015-2016 учебном году необходимо:</w:t>
      </w:r>
    </w:p>
    <w:p w:rsidR="00916ADE" w:rsidRPr="009607BC" w:rsidRDefault="00916ADE" w:rsidP="00916AD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607BC">
        <w:rPr>
          <w:rFonts w:ascii="Times New Roman" w:hAnsi="Times New Roman"/>
          <w:sz w:val="24"/>
          <w:szCs w:val="24"/>
        </w:rPr>
        <w:t>1.Укомплектовать библиотечный фонд новой учебной и методической литературой в связи с изменениями государственных образовательных программ и переходом на ФГОС НОО 2-ого поколения.</w:t>
      </w:r>
    </w:p>
    <w:p w:rsidR="00916ADE" w:rsidRPr="009607BC" w:rsidRDefault="00916ADE" w:rsidP="007B1768">
      <w:pPr>
        <w:numPr>
          <w:ilvl w:val="0"/>
          <w:numId w:val="56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9607BC">
        <w:rPr>
          <w:rFonts w:ascii="Times New Roman" w:hAnsi="Times New Roman"/>
          <w:sz w:val="24"/>
          <w:szCs w:val="24"/>
        </w:rPr>
        <w:t>Приобрести замену части устаревших мониторов, компьютеров.</w:t>
      </w:r>
    </w:p>
    <w:p w:rsidR="00916ADE" w:rsidRPr="009607BC" w:rsidRDefault="00916ADE" w:rsidP="007B1768">
      <w:pPr>
        <w:numPr>
          <w:ilvl w:val="0"/>
          <w:numId w:val="56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9607BC">
        <w:rPr>
          <w:rFonts w:ascii="Times New Roman" w:hAnsi="Times New Roman"/>
          <w:sz w:val="24"/>
          <w:szCs w:val="24"/>
        </w:rPr>
        <w:t>Продолжить оформление школы силами творческой группы учителей.</w:t>
      </w:r>
    </w:p>
    <w:p w:rsidR="00916ADE" w:rsidRPr="00431D66" w:rsidRDefault="00916ADE" w:rsidP="00916ADE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E49" w:rsidRPr="00F91850" w:rsidRDefault="00970E49" w:rsidP="00970E49">
      <w:pPr>
        <w:rPr>
          <w:rFonts w:ascii="Times New Roman" w:hAnsi="Times New Roman"/>
          <w:b/>
          <w:sz w:val="28"/>
          <w:szCs w:val="28"/>
        </w:rPr>
      </w:pPr>
      <w:r w:rsidRPr="00F91850">
        <w:rPr>
          <w:rFonts w:ascii="Times New Roman" w:hAnsi="Times New Roman"/>
          <w:b/>
          <w:sz w:val="24"/>
          <w:szCs w:val="24"/>
        </w:rPr>
        <w:t xml:space="preserve">Обеспечение доступности образования </w:t>
      </w:r>
    </w:p>
    <w:p w:rsidR="00970E49" w:rsidRPr="00AD40C4" w:rsidRDefault="00970E49" w:rsidP="00970E49">
      <w:pPr>
        <w:ind w:firstLine="680"/>
        <w:rPr>
          <w:rFonts w:ascii="Times New Roman" w:hAnsi="Times New Roman"/>
          <w:sz w:val="24"/>
          <w:szCs w:val="24"/>
        </w:rPr>
      </w:pPr>
      <w:r w:rsidRPr="00AD40C4">
        <w:rPr>
          <w:rFonts w:ascii="Times New Roman" w:hAnsi="Times New Roman"/>
          <w:sz w:val="24"/>
          <w:szCs w:val="24"/>
        </w:rPr>
        <w:t>Школа обеспечивает доступность образования: уч</w:t>
      </w:r>
      <w:r w:rsidR="009607BC">
        <w:rPr>
          <w:rFonts w:ascii="Times New Roman" w:hAnsi="Times New Roman"/>
          <w:sz w:val="24"/>
          <w:szCs w:val="24"/>
        </w:rPr>
        <w:t xml:space="preserve">ащихся, отчисленных из школы </w:t>
      </w:r>
      <w:r w:rsidRPr="00AD40C4">
        <w:rPr>
          <w:rFonts w:ascii="Times New Roman" w:hAnsi="Times New Roman"/>
          <w:sz w:val="24"/>
          <w:szCs w:val="24"/>
        </w:rPr>
        <w:t xml:space="preserve">-  нет. Школа производит учет детей </w:t>
      </w:r>
      <w:r w:rsidR="009607BC">
        <w:rPr>
          <w:rFonts w:ascii="Times New Roman" w:hAnsi="Times New Roman"/>
          <w:sz w:val="24"/>
          <w:szCs w:val="24"/>
        </w:rPr>
        <w:t>0</w:t>
      </w:r>
      <w:r w:rsidRPr="00AD40C4">
        <w:rPr>
          <w:rFonts w:ascii="Times New Roman" w:hAnsi="Times New Roman"/>
          <w:sz w:val="24"/>
          <w:szCs w:val="24"/>
        </w:rPr>
        <w:t>-1</w:t>
      </w:r>
      <w:r w:rsidR="009607BC">
        <w:rPr>
          <w:rFonts w:ascii="Times New Roman" w:hAnsi="Times New Roman"/>
          <w:sz w:val="24"/>
          <w:szCs w:val="24"/>
        </w:rPr>
        <w:t>8</w:t>
      </w:r>
      <w:r w:rsidRPr="00AD40C4">
        <w:rPr>
          <w:rFonts w:ascii="Times New Roman" w:hAnsi="Times New Roman"/>
          <w:sz w:val="24"/>
          <w:szCs w:val="24"/>
        </w:rPr>
        <w:t xml:space="preserve"> летнего возраста. Детей до 15 лет, не обучающихся ни в каком ОУ в микрорайоне нет.</w:t>
      </w:r>
    </w:p>
    <w:p w:rsidR="004909AA" w:rsidRPr="004909AA" w:rsidRDefault="009607BC" w:rsidP="004909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09AA" w:rsidRPr="004909AA">
        <w:rPr>
          <w:rFonts w:ascii="Times New Roman" w:hAnsi="Times New Roman"/>
          <w:sz w:val="24"/>
          <w:szCs w:val="24"/>
        </w:rPr>
        <w:t>Претенденты на золотые и серебряные медали в 201</w:t>
      </w:r>
      <w:r>
        <w:rPr>
          <w:rFonts w:ascii="Times New Roman" w:hAnsi="Times New Roman"/>
          <w:sz w:val="24"/>
          <w:szCs w:val="24"/>
        </w:rPr>
        <w:t>4</w:t>
      </w:r>
      <w:r w:rsidR="004909AA" w:rsidRPr="004909AA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="004909AA" w:rsidRPr="004909AA">
        <w:rPr>
          <w:rFonts w:ascii="Times New Roman" w:hAnsi="Times New Roman"/>
          <w:sz w:val="24"/>
          <w:szCs w:val="24"/>
        </w:rPr>
        <w:t xml:space="preserve"> уч. году.      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909AA" w:rsidRPr="004909AA" w:rsidRDefault="009607BC" w:rsidP="004909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4909AA" w:rsidRPr="004909AA">
        <w:rPr>
          <w:rFonts w:ascii="Times New Roman" w:hAnsi="Times New Roman"/>
          <w:sz w:val="24"/>
          <w:szCs w:val="24"/>
        </w:rPr>
        <w:t>Закончили основную школу</w:t>
      </w:r>
      <w:proofErr w:type="gramEnd"/>
      <w:r w:rsidR="004909AA" w:rsidRPr="004909AA">
        <w:rPr>
          <w:rFonts w:ascii="Times New Roman" w:hAnsi="Times New Roman"/>
          <w:sz w:val="24"/>
          <w:szCs w:val="24"/>
        </w:rPr>
        <w:t xml:space="preserve"> с аттестатом с отличием.   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909AA" w:rsidRPr="004909AA" w:rsidRDefault="009607BC" w:rsidP="004909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09AA" w:rsidRPr="004909AA">
        <w:rPr>
          <w:rFonts w:ascii="Times New Roman" w:hAnsi="Times New Roman"/>
          <w:sz w:val="24"/>
          <w:szCs w:val="24"/>
        </w:rPr>
        <w:t xml:space="preserve">Окончили школу со справкой (Ф.И., класс)  </w:t>
      </w:r>
      <w:r w:rsidR="004909AA" w:rsidRPr="004909AA">
        <w:rPr>
          <w:rFonts w:ascii="Times New Roman" w:hAnsi="Times New Roman"/>
          <w:b/>
          <w:sz w:val="24"/>
          <w:szCs w:val="24"/>
        </w:rPr>
        <w:t>НЕТ</w:t>
      </w:r>
    </w:p>
    <w:p w:rsidR="004909AA" w:rsidRPr="004909AA" w:rsidRDefault="009607BC" w:rsidP="004909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09AA" w:rsidRPr="004909AA">
        <w:rPr>
          <w:rFonts w:ascii="Times New Roman" w:hAnsi="Times New Roman"/>
          <w:sz w:val="24"/>
          <w:szCs w:val="24"/>
        </w:rPr>
        <w:t xml:space="preserve">Переведены в следующий класс с одной «2».       </w:t>
      </w:r>
      <w:r w:rsidR="004909AA" w:rsidRPr="004909AA">
        <w:rPr>
          <w:rFonts w:ascii="Times New Roman" w:hAnsi="Times New Roman"/>
          <w:b/>
          <w:sz w:val="24"/>
          <w:szCs w:val="24"/>
        </w:rPr>
        <w:t>НЕТ</w:t>
      </w:r>
    </w:p>
    <w:p w:rsidR="009607BC" w:rsidRPr="004909AA" w:rsidRDefault="009607BC" w:rsidP="009607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09AA" w:rsidRPr="004909AA">
        <w:rPr>
          <w:rFonts w:ascii="Times New Roman" w:hAnsi="Times New Roman"/>
          <w:sz w:val="24"/>
          <w:szCs w:val="24"/>
        </w:rPr>
        <w:t>Оставлены на второй год (Ф.И., класс, предметы с «2»)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09AA">
        <w:rPr>
          <w:rFonts w:ascii="Times New Roman" w:hAnsi="Times New Roman"/>
          <w:b/>
          <w:sz w:val="24"/>
          <w:szCs w:val="24"/>
        </w:rPr>
        <w:t>НЕТ</w:t>
      </w:r>
    </w:p>
    <w:p w:rsidR="004909AA" w:rsidRPr="004909AA" w:rsidRDefault="009607BC" w:rsidP="004909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4909AA" w:rsidRPr="004909AA">
        <w:rPr>
          <w:rFonts w:ascii="Times New Roman" w:hAnsi="Times New Roman"/>
          <w:sz w:val="24"/>
          <w:szCs w:val="24"/>
        </w:rPr>
        <w:t xml:space="preserve"> Количество </w:t>
      </w:r>
      <w:proofErr w:type="spellStart"/>
      <w:r w:rsidR="004909AA" w:rsidRPr="004909AA">
        <w:rPr>
          <w:rFonts w:ascii="Times New Roman" w:hAnsi="Times New Roman"/>
          <w:sz w:val="24"/>
          <w:szCs w:val="24"/>
        </w:rPr>
        <w:t>необучающихся</w:t>
      </w:r>
      <w:proofErr w:type="spellEnd"/>
      <w:r w:rsidR="004909AA" w:rsidRPr="004909AA">
        <w:rPr>
          <w:rFonts w:ascii="Times New Roman" w:hAnsi="Times New Roman"/>
          <w:sz w:val="24"/>
          <w:szCs w:val="24"/>
        </w:rPr>
        <w:t xml:space="preserve"> детей в возрасте от 7 до 15 лет.        </w:t>
      </w:r>
      <w:r w:rsidR="004909AA" w:rsidRPr="004909AA">
        <w:rPr>
          <w:rFonts w:ascii="Times New Roman" w:hAnsi="Times New Roman"/>
          <w:b/>
          <w:sz w:val="24"/>
          <w:szCs w:val="24"/>
        </w:rPr>
        <w:t>НЕТ</w:t>
      </w:r>
    </w:p>
    <w:p w:rsidR="004909AA" w:rsidRPr="004909AA" w:rsidRDefault="004909AA" w:rsidP="004909AA">
      <w:pPr>
        <w:rPr>
          <w:rFonts w:ascii="Times New Roman" w:hAnsi="Times New Roman"/>
          <w:sz w:val="24"/>
          <w:szCs w:val="24"/>
        </w:rPr>
      </w:pPr>
    </w:p>
    <w:p w:rsidR="004909AA" w:rsidRPr="00FE29BE" w:rsidRDefault="004909AA" w:rsidP="004909AA">
      <w:pPr>
        <w:rPr>
          <w:rFonts w:ascii="Times New Roman" w:hAnsi="Times New Roman"/>
          <w:sz w:val="24"/>
          <w:szCs w:val="24"/>
        </w:rPr>
      </w:pPr>
    </w:p>
    <w:p w:rsidR="004909AA" w:rsidRPr="00FE29BE" w:rsidRDefault="00FE29BE" w:rsidP="004909AA">
      <w:pPr>
        <w:rPr>
          <w:rFonts w:ascii="Times New Roman" w:hAnsi="Times New Roman"/>
          <w:sz w:val="24"/>
          <w:szCs w:val="24"/>
        </w:rPr>
        <w:sectPr w:rsidR="004909AA" w:rsidRPr="00FE29BE" w:rsidSect="003561A5">
          <w:type w:val="continuous"/>
          <w:pgSz w:w="11906" w:h="16838"/>
          <w:pgMar w:top="851" w:right="851" w:bottom="851" w:left="1134" w:header="709" w:footer="709" w:gutter="0"/>
          <w:cols w:space="709"/>
          <w:docGrid w:linePitch="360"/>
        </w:sectPr>
      </w:pPr>
      <w:r w:rsidRPr="00FE29BE">
        <w:rPr>
          <w:rFonts w:ascii="Times New Roman" w:hAnsi="Times New Roman"/>
          <w:sz w:val="24"/>
          <w:szCs w:val="24"/>
        </w:rPr>
        <w:t>Директор школы</w:t>
      </w:r>
      <w:proofErr w:type="gramStart"/>
      <w:r w:rsidRPr="00FE29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9BE">
        <w:rPr>
          <w:rFonts w:ascii="Times New Roman" w:hAnsi="Times New Roman"/>
          <w:sz w:val="24"/>
          <w:szCs w:val="24"/>
        </w:rPr>
        <w:t xml:space="preserve">       / Матвеева Т.В./</w:t>
      </w:r>
    </w:p>
    <w:p w:rsidR="004909AA" w:rsidRDefault="004909AA" w:rsidP="00FE29BE"/>
    <w:sectPr w:rsidR="004909AA" w:rsidSect="00970E4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8C" w:rsidRDefault="004D3A8C">
      <w:pPr>
        <w:spacing w:after="0" w:line="240" w:lineRule="auto"/>
      </w:pPr>
      <w:r>
        <w:separator/>
      </w:r>
    </w:p>
  </w:endnote>
  <w:endnote w:type="continuationSeparator" w:id="1">
    <w:p w:rsidR="004D3A8C" w:rsidRDefault="004D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8C" w:rsidRDefault="004D3A8C">
    <w:pPr>
      <w:pStyle w:val="af4"/>
      <w:jc w:val="right"/>
    </w:pPr>
    <w:fldSimple w:instr=" PAGE   \* MERGEFORMAT ">
      <w:r w:rsidR="00FE29BE">
        <w:rPr>
          <w:noProof/>
        </w:rPr>
        <w:t>24</w:t>
      </w:r>
    </w:fldSimple>
  </w:p>
  <w:p w:rsidR="004D3A8C" w:rsidRDefault="004D3A8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8C" w:rsidRDefault="004D3A8C">
      <w:pPr>
        <w:spacing w:after="0" w:line="240" w:lineRule="auto"/>
      </w:pPr>
      <w:r>
        <w:separator/>
      </w:r>
    </w:p>
  </w:footnote>
  <w:footnote w:type="continuationSeparator" w:id="1">
    <w:p w:rsidR="004D3A8C" w:rsidRDefault="004D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345"/>
    <w:multiLevelType w:val="hybridMultilevel"/>
    <w:tmpl w:val="495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4C31CF"/>
    <w:multiLevelType w:val="hybridMultilevel"/>
    <w:tmpl w:val="2C68E736"/>
    <w:lvl w:ilvl="0" w:tplc="BFC47908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07E91914"/>
    <w:multiLevelType w:val="hybridMultilevel"/>
    <w:tmpl w:val="8E60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7872F0"/>
    <w:multiLevelType w:val="hybridMultilevel"/>
    <w:tmpl w:val="3C2E1390"/>
    <w:lvl w:ilvl="0" w:tplc="80CCA7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C58BF"/>
    <w:multiLevelType w:val="hybridMultilevel"/>
    <w:tmpl w:val="45E4B8CC"/>
    <w:lvl w:ilvl="0" w:tplc="F25E832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0C3F731B"/>
    <w:multiLevelType w:val="hybridMultilevel"/>
    <w:tmpl w:val="508A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73B24"/>
    <w:multiLevelType w:val="hybridMultilevel"/>
    <w:tmpl w:val="4DFE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C52D7"/>
    <w:multiLevelType w:val="hybridMultilevel"/>
    <w:tmpl w:val="39829B3E"/>
    <w:lvl w:ilvl="0" w:tplc="3490E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DCF6A81"/>
    <w:multiLevelType w:val="hybridMultilevel"/>
    <w:tmpl w:val="24B82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D666A7"/>
    <w:multiLevelType w:val="hybridMultilevel"/>
    <w:tmpl w:val="A7D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06111C"/>
    <w:multiLevelType w:val="hybridMultilevel"/>
    <w:tmpl w:val="4AA8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D5AC5"/>
    <w:multiLevelType w:val="hybridMultilevel"/>
    <w:tmpl w:val="FAD2FDB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B91C73"/>
    <w:multiLevelType w:val="hybridMultilevel"/>
    <w:tmpl w:val="5762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3D049F1"/>
    <w:multiLevelType w:val="hybridMultilevel"/>
    <w:tmpl w:val="44FA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A4B4D"/>
    <w:multiLevelType w:val="hybridMultilevel"/>
    <w:tmpl w:val="31E475D6"/>
    <w:lvl w:ilvl="0" w:tplc="616CD10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8E5696"/>
    <w:multiLevelType w:val="hybridMultilevel"/>
    <w:tmpl w:val="FF62E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344975"/>
    <w:multiLevelType w:val="multilevel"/>
    <w:tmpl w:val="5132455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7">
    <w:nsid w:val="1A68312C"/>
    <w:multiLevelType w:val="hybridMultilevel"/>
    <w:tmpl w:val="E8E4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A4416"/>
    <w:multiLevelType w:val="hybridMultilevel"/>
    <w:tmpl w:val="6260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F077F27"/>
    <w:multiLevelType w:val="multilevel"/>
    <w:tmpl w:val="C4B6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C13E1E"/>
    <w:multiLevelType w:val="hybridMultilevel"/>
    <w:tmpl w:val="731E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253006D"/>
    <w:multiLevelType w:val="hybridMultilevel"/>
    <w:tmpl w:val="00B477FC"/>
    <w:lvl w:ilvl="0" w:tplc="616CD1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430B7C"/>
    <w:multiLevelType w:val="hybridMultilevel"/>
    <w:tmpl w:val="21CE4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6970F8"/>
    <w:multiLevelType w:val="hybridMultilevel"/>
    <w:tmpl w:val="6D96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8D65E24"/>
    <w:multiLevelType w:val="hybridMultilevel"/>
    <w:tmpl w:val="A85E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C6B4288"/>
    <w:multiLevelType w:val="multilevel"/>
    <w:tmpl w:val="49F6CE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D3F151D"/>
    <w:multiLevelType w:val="hybridMultilevel"/>
    <w:tmpl w:val="3E6C3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A7232E"/>
    <w:multiLevelType w:val="hybridMultilevel"/>
    <w:tmpl w:val="BCB4B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7F3BD4"/>
    <w:multiLevelType w:val="hybridMultilevel"/>
    <w:tmpl w:val="DE84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983DBE"/>
    <w:multiLevelType w:val="hybridMultilevel"/>
    <w:tmpl w:val="BA8C1704"/>
    <w:lvl w:ilvl="0" w:tplc="4C2EE69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9CE482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8650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02BD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9E24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8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744D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F828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9C1C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39B174D3"/>
    <w:multiLevelType w:val="hybridMultilevel"/>
    <w:tmpl w:val="EF82CE28"/>
    <w:lvl w:ilvl="0" w:tplc="1A964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63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006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006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E7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86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83C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82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CA4952"/>
    <w:multiLevelType w:val="hybridMultilevel"/>
    <w:tmpl w:val="428C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A575A02"/>
    <w:multiLevelType w:val="hybridMultilevel"/>
    <w:tmpl w:val="B0F0597C"/>
    <w:lvl w:ilvl="0" w:tplc="5EE286E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6000"/>
        </w:tabs>
        <w:ind w:left="-60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84556F"/>
    <w:multiLevelType w:val="hybridMultilevel"/>
    <w:tmpl w:val="74A0C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8C1DDF"/>
    <w:multiLevelType w:val="hybridMultilevel"/>
    <w:tmpl w:val="20F4B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B366A6"/>
    <w:multiLevelType w:val="hybridMultilevel"/>
    <w:tmpl w:val="BB58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BC341B"/>
    <w:multiLevelType w:val="hybridMultilevel"/>
    <w:tmpl w:val="3154B036"/>
    <w:lvl w:ilvl="0" w:tplc="DF5EC5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16CD100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>
    <w:nsid w:val="44BE7360"/>
    <w:multiLevelType w:val="hybridMultilevel"/>
    <w:tmpl w:val="EDEA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E76E31"/>
    <w:multiLevelType w:val="hybridMultilevel"/>
    <w:tmpl w:val="20E6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6E46BF5"/>
    <w:multiLevelType w:val="hybridMultilevel"/>
    <w:tmpl w:val="D8909D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4AAD0D98"/>
    <w:multiLevelType w:val="hybridMultilevel"/>
    <w:tmpl w:val="68DA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E85091C"/>
    <w:multiLevelType w:val="hybridMultilevel"/>
    <w:tmpl w:val="4DBA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B41BAD"/>
    <w:multiLevelType w:val="multilevel"/>
    <w:tmpl w:val="86E0E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EC22EB9"/>
    <w:multiLevelType w:val="hybridMultilevel"/>
    <w:tmpl w:val="3F48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754993"/>
    <w:multiLevelType w:val="hybridMultilevel"/>
    <w:tmpl w:val="7B387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362F36"/>
    <w:multiLevelType w:val="hybridMultilevel"/>
    <w:tmpl w:val="3F82E84C"/>
    <w:lvl w:ilvl="0" w:tplc="D7EE61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0715A0"/>
    <w:multiLevelType w:val="hybridMultilevel"/>
    <w:tmpl w:val="7E8E7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481E4E"/>
    <w:multiLevelType w:val="hybridMultilevel"/>
    <w:tmpl w:val="007E5AFE"/>
    <w:lvl w:ilvl="0" w:tplc="14C8952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8">
    <w:nsid w:val="58EC0B97"/>
    <w:multiLevelType w:val="hybridMultilevel"/>
    <w:tmpl w:val="8132B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BD625F"/>
    <w:multiLevelType w:val="hybridMultilevel"/>
    <w:tmpl w:val="0C101C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15C519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353361"/>
    <w:multiLevelType w:val="hybridMultilevel"/>
    <w:tmpl w:val="B33E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5FC429C0"/>
    <w:multiLevelType w:val="hybridMultilevel"/>
    <w:tmpl w:val="57BC2F0E"/>
    <w:lvl w:ilvl="0" w:tplc="A5AADD88">
      <w:start w:val="1"/>
      <w:numFmt w:val="bullet"/>
      <w:lvlText w:val=""/>
      <w:lvlJc w:val="left"/>
      <w:pPr>
        <w:ind w:left="-2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52">
    <w:nsid w:val="5FDC3ECA"/>
    <w:multiLevelType w:val="multilevel"/>
    <w:tmpl w:val="069263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1571381"/>
    <w:multiLevelType w:val="hybridMultilevel"/>
    <w:tmpl w:val="54BAE894"/>
    <w:lvl w:ilvl="0" w:tplc="3BFECC7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617B754F"/>
    <w:multiLevelType w:val="hybridMultilevel"/>
    <w:tmpl w:val="74E60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10396D"/>
    <w:multiLevelType w:val="hybridMultilevel"/>
    <w:tmpl w:val="AD48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5A07BA8"/>
    <w:multiLevelType w:val="hybridMultilevel"/>
    <w:tmpl w:val="71B22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C20DF8"/>
    <w:multiLevelType w:val="hybridMultilevel"/>
    <w:tmpl w:val="C94E6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2E55CD"/>
    <w:multiLevelType w:val="hybridMultilevel"/>
    <w:tmpl w:val="B2945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102304"/>
    <w:multiLevelType w:val="hybridMultilevel"/>
    <w:tmpl w:val="F67A4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FD0430A"/>
    <w:multiLevelType w:val="hybridMultilevel"/>
    <w:tmpl w:val="27CACE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EE3B7E"/>
    <w:multiLevelType w:val="hybridMultilevel"/>
    <w:tmpl w:val="15244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F42514"/>
    <w:multiLevelType w:val="hybridMultilevel"/>
    <w:tmpl w:val="676C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761D15B3"/>
    <w:multiLevelType w:val="hybridMultilevel"/>
    <w:tmpl w:val="58C6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78D41CEE"/>
    <w:multiLevelType w:val="hybridMultilevel"/>
    <w:tmpl w:val="0AD4C8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F42A56"/>
    <w:multiLevelType w:val="hybridMultilevel"/>
    <w:tmpl w:val="D550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CA4274"/>
    <w:multiLevelType w:val="hybridMultilevel"/>
    <w:tmpl w:val="534AA36A"/>
    <w:lvl w:ilvl="0" w:tplc="DF5EC5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7">
    <w:nsid w:val="7CA46FA8"/>
    <w:multiLevelType w:val="hybridMultilevel"/>
    <w:tmpl w:val="DA800E3C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CF6318F"/>
    <w:multiLevelType w:val="hybridMultilevel"/>
    <w:tmpl w:val="F8E2980A"/>
    <w:lvl w:ilvl="0" w:tplc="78F25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E17165C"/>
    <w:multiLevelType w:val="multilevel"/>
    <w:tmpl w:val="1A06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7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0"/>
  </w:num>
  <w:num w:numId="28">
    <w:abstractNumId w:val="7"/>
  </w:num>
  <w:num w:numId="29">
    <w:abstractNumId w:val="39"/>
  </w:num>
  <w:num w:numId="30">
    <w:abstractNumId w:val="66"/>
  </w:num>
  <w:num w:numId="31">
    <w:abstractNumId w:val="36"/>
  </w:num>
  <w:num w:numId="32">
    <w:abstractNumId w:val="59"/>
  </w:num>
  <w:num w:numId="33">
    <w:abstractNumId w:val="34"/>
  </w:num>
  <w:num w:numId="34">
    <w:abstractNumId w:val="16"/>
  </w:num>
  <w:num w:numId="35">
    <w:abstractNumId w:val="1"/>
  </w:num>
  <w:num w:numId="36">
    <w:abstractNumId w:val="49"/>
  </w:num>
  <w:num w:numId="37">
    <w:abstractNumId w:val="42"/>
  </w:num>
  <w:num w:numId="38">
    <w:abstractNumId w:val="52"/>
  </w:num>
  <w:num w:numId="39">
    <w:abstractNumId w:val="25"/>
  </w:num>
  <w:num w:numId="40">
    <w:abstractNumId w:val="0"/>
  </w:num>
  <w:num w:numId="41">
    <w:abstractNumId w:val="38"/>
  </w:num>
  <w:num w:numId="42">
    <w:abstractNumId w:val="2"/>
  </w:num>
  <w:num w:numId="43">
    <w:abstractNumId w:val="62"/>
  </w:num>
  <w:num w:numId="44">
    <w:abstractNumId w:val="23"/>
  </w:num>
  <w:num w:numId="45">
    <w:abstractNumId w:val="18"/>
  </w:num>
  <w:num w:numId="46">
    <w:abstractNumId w:val="37"/>
  </w:num>
  <w:num w:numId="47">
    <w:abstractNumId w:val="51"/>
  </w:num>
  <w:num w:numId="4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65"/>
  </w:num>
  <w:num w:numId="51">
    <w:abstractNumId w:val="50"/>
  </w:num>
  <w:num w:numId="52">
    <w:abstractNumId w:val="31"/>
  </w:num>
  <w:num w:numId="53">
    <w:abstractNumId w:val="24"/>
  </w:num>
  <w:num w:numId="54">
    <w:abstractNumId w:val="12"/>
  </w:num>
  <w:num w:numId="55">
    <w:abstractNumId w:val="63"/>
  </w:num>
  <w:num w:numId="56">
    <w:abstractNumId w:val="17"/>
  </w:num>
  <w:num w:numId="5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</w:num>
  <w:num w:numId="59">
    <w:abstractNumId w:val="55"/>
  </w:num>
  <w:num w:numId="6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43"/>
  </w:num>
  <w:num w:numId="63">
    <w:abstractNumId w:val="13"/>
  </w:num>
  <w:num w:numId="64">
    <w:abstractNumId w:val="68"/>
  </w:num>
  <w:num w:numId="65">
    <w:abstractNumId w:val="45"/>
  </w:num>
  <w:num w:numId="66">
    <w:abstractNumId w:val="33"/>
  </w:num>
  <w:num w:numId="67">
    <w:abstractNumId w:val="47"/>
  </w:num>
  <w:num w:numId="68">
    <w:abstractNumId w:val="19"/>
  </w:num>
  <w:num w:numId="69">
    <w:abstractNumId w:val="69"/>
  </w:num>
  <w:num w:numId="70">
    <w:abstractNumId w:val="5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E49"/>
    <w:rsid w:val="00012532"/>
    <w:rsid w:val="00025BFC"/>
    <w:rsid w:val="00032FDF"/>
    <w:rsid w:val="000B57A2"/>
    <w:rsid w:val="000E58A2"/>
    <w:rsid w:val="0014188A"/>
    <w:rsid w:val="00152D6A"/>
    <w:rsid w:val="00174D3A"/>
    <w:rsid w:val="001B7142"/>
    <w:rsid w:val="001F6D2C"/>
    <w:rsid w:val="00223498"/>
    <w:rsid w:val="00324FD5"/>
    <w:rsid w:val="003561A5"/>
    <w:rsid w:val="003A63B1"/>
    <w:rsid w:val="003F0F0A"/>
    <w:rsid w:val="003F2935"/>
    <w:rsid w:val="0040093F"/>
    <w:rsid w:val="00410202"/>
    <w:rsid w:val="00462E16"/>
    <w:rsid w:val="004909AA"/>
    <w:rsid w:val="004D3A8C"/>
    <w:rsid w:val="004D46DB"/>
    <w:rsid w:val="00533AD7"/>
    <w:rsid w:val="00585BBF"/>
    <w:rsid w:val="005B045A"/>
    <w:rsid w:val="00716F55"/>
    <w:rsid w:val="007277FA"/>
    <w:rsid w:val="00740910"/>
    <w:rsid w:val="00751473"/>
    <w:rsid w:val="00755E74"/>
    <w:rsid w:val="007B026B"/>
    <w:rsid w:val="007B1768"/>
    <w:rsid w:val="00870748"/>
    <w:rsid w:val="00874D06"/>
    <w:rsid w:val="00884EC7"/>
    <w:rsid w:val="00890220"/>
    <w:rsid w:val="00897F43"/>
    <w:rsid w:val="008C1B75"/>
    <w:rsid w:val="00916ADE"/>
    <w:rsid w:val="009223B7"/>
    <w:rsid w:val="00951C99"/>
    <w:rsid w:val="009607BC"/>
    <w:rsid w:val="00970E49"/>
    <w:rsid w:val="009717BF"/>
    <w:rsid w:val="00990C14"/>
    <w:rsid w:val="009E7C35"/>
    <w:rsid w:val="009F38A5"/>
    <w:rsid w:val="00A859D8"/>
    <w:rsid w:val="00AA39EC"/>
    <w:rsid w:val="00AD40C4"/>
    <w:rsid w:val="00B85199"/>
    <w:rsid w:val="00BF1923"/>
    <w:rsid w:val="00C43FBF"/>
    <w:rsid w:val="00D16B46"/>
    <w:rsid w:val="00E22606"/>
    <w:rsid w:val="00E57A09"/>
    <w:rsid w:val="00E648FA"/>
    <w:rsid w:val="00F65641"/>
    <w:rsid w:val="00F91850"/>
    <w:rsid w:val="00F9349A"/>
    <w:rsid w:val="00FA673C"/>
    <w:rsid w:val="00FC2B6F"/>
    <w:rsid w:val="00FE29BE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6ADE"/>
    <w:pPr>
      <w:keepNext/>
      <w:spacing w:after="0" w:line="240" w:lineRule="auto"/>
      <w:outlineLvl w:val="0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0E49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970E49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7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E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70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70E4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0E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970E49"/>
    <w:pPr>
      <w:ind w:left="720"/>
      <w:contextualSpacing/>
    </w:pPr>
  </w:style>
  <w:style w:type="table" w:styleId="a9">
    <w:name w:val="Table Grid"/>
    <w:basedOn w:val="a1"/>
    <w:uiPriority w:val="99"/>
    <w:rsid w:val="00970E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85B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4909AA"/>
    <w:pPr>
      <w:spacing w:after="120"/>
    </w:pPr>
  </w:style>
  <w:style w:type="paragraph" w:styleId="2">
    <w:name w:val="Body Text Indent 2"/>
    <w:basedOn w:val="a"/>
    <w:link w:val="20"/>
    <w:uiPriority w:val="99"/>
    <w:rsid w:val="004909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ate"/>
    <w:basedOn w:val="a"/>
    <w:next w:val="a"/>
    <w:rsid w:val="00F65641"/>
  </w:style>
  <w:style w:type="character" w:customStyle="1" w:styleId="10">
    <w:name w:val="Заголовок 1 Знак"/>
    <w:basedOn w:val="a0"/>
    <w:link w:val="1"/>
    <w:uiPriority w:val="99"/>
    <w:rsid w:val="00916ADE"/>
    <w:rPr>
      <w:rFonts w:eastAsia="Times New Roman"/>
      <w:b/>
      <w:bCs/>
      <w:sz w:val="32"/>
      <w:szCs w:val="32"/>
    </w:rPr>
  </w:style>
  <w:style w:type="paragraph" w:styleId="ae">
    <w:name w:val="Body Text Indent"/>
    <w:basedOn w:val="a"/>
    <w:link w:val="af"/>
    <w:uiPriority w:val="99"/>
    <w:rsid w:val="00916ADE"/>
    <w:pPr>
      <w:spacing w:after="0" w:line="240" w:lineRule="auto"/>
      <w:ind w:left="360"/>
    </w:pPr>
    <w:rPr>
      <w:rFonts w:eastAsia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16ADE"/>
    <w:rPr>
      <w:rFonts w:eastAsia="Times New Roman"/>
      <w:sz w:val="28"/>
      <w:szCs w:val="28"/>
    </w:rPr>
  </w:style>
  <w:style w:type="paragraph" w:customStyle="1" w:styleId="11">
    <w:name w:val="Без интервала1"/>
    <w:link w:val="NoSpacingChar1"/>
    <w:uiPriority w:val="99"/>
    <w:rsid w:val="00916AD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NoSpacingChar1">
    <w:name w:val="No Spacing Char1"/>
    <w:basedOn w:val="a0"/>
    <w:link w:val="11"/>
    <w:uiPriority w:val="99"/>
    <w:locked/>
    <w:rsid w:val="00916ADE"/>
    <w:rPr>
      <w:rFonts w:eastAsia="Times New Roman"/>
      <w:lang w:val="ru-RU" w:eastAsia="ru-RU" w:bidi="ar-SA"/>
    </w:rPr>
  </w:style>
  <w:style w:type="character" w:styleId="af0">
    <w:name w:val="Strong"/>
    <w:basedOn w:val="a0"/>
    <w:uiPriority w:val="99"/>
    <w:qFormat/>
    <w:rsid w:val="00916ADE"/>
    <w:rPr>
      <w:b/>
      <w:bCs/>
    </w:rPr>
  </w:style>
  <w:style w:type="character" w:customStyle="1" w:styleId="21">
    <w:name w:val="Основной текст (2)_"/>
    <w:basedOn w:val="a0"/>
    <w:uiPriority w:val="99"/>
    <w:rsid w:val="00916AD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1">
    <w:name w:val="Основной текст_"/>
    <w:basedOn w:val="a0"/>
    <w:link w:val="12"/>
    <w:uiPriority w:val="99"/>
    <w:locked/>
    <w:rsid w:val="00916AD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916AD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12">
    <w:name w:val="Основной текст1"/>
    <w:basedOn w:val="a"/>
    <w:link w:val="af1"/>
    <w:uiPriority w:val="99"/>
    <w:rsid w:val="00916ADE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semiHidden/>
    <w:rsid w:val="00916ADE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16ADE"/>
    <w:rPr>
      <w:rFonts w:eastAsia="Times New Roman" w:cs="Calibri"/>
      <w:sz w:val="22"/>
      <w:szCs w:val="22"/>
    </w:rPr>
  </w:style>
  <w:style w:type="paragraph" w:styleId="af4">
    <w:name w:val="footer"/>
    <w:basedOn w:val="a"/>
    <w:link w:val="af5"/>
    <w:uiPriority w:val="99"/>
    <w:rsid w:val="00916ADE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16ADE"/>
    <w:rPr>
      <w:rFonts w:eastAsia="Times New Roman" w:cs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locked/>
    <w:rsid w:val="00916ADE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916ADE"/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16ADE"/>
    <w:rPr>
      <w:rFonts w:ascii="Times New Roman" w:eastAsia="Times New Roman" w:hAnsi="Times New Roman"/>
      <w:sz w:val="24"/>
      <w:szCs w:val="24"/>
    </w:rPr>
  </w:style>
  <w:style w:type="paragraph" w:customStyle="1" w:styleId="normalweb">
    <w:name w:val="normalweb"/>
    <w:basedOn w:val="a"/>
    <w:uiPriority w:val="99"/>
    <w:rsid w:val="00916A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16A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16ADE"/>
  </w:style>
  <w:style w:type="paragraph" w:customStyle="1" w:styleId="msonospacing0">
    <w:name w:val="msonospacing"/>
    <w:uiPriority w:val="99"/>
    <w:rsid w:val="00916ADE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6">
    <w:name w:val="стиль6"/>
    <w:basedOn w:val="a"/>
    <w:uiPriority w:val="99"/>
    <w:rsid w:val="00916ADE"/>
    <w:pPr>
      <w:spacing w:before="100" w:beforeAutospacing="1" w:after="100" w:afterAutospacing="1" w:line="240" w:lineRule="auto"/>
    </w:pPr>
    <w:rPr>
      <w:rFonts w:eastAsia="Times New Roman"/>
      <w:b/>
      <w:bCs/>
      <w:color w:val="660000"/>
      <w:sz w:val="27"/>
      <w:szCs w:val="27"/>
      <w:lang w:eastAsia="ru-RU"/>
    </w:rPr>
  </w:style>
  <w:style w:type="paragraph" w:customStyle="1" w:styleId="23">
    <w:name w:val="Основной текст2"/>
    <w:basedOn w:val="a"/>
    <w:uiPriority w:val="99"/>
    <w:rsid w:val="00916ADE"/>
    <w:pPr>
      <w:widowControl w:val="0"/>
      <w:shd w:val="clear" w:color="auto" w:fill="FFFFFF"/>
      <w:spacing w:after="120" w:line="240" w:lineRule="atLeast"/>
      <w:jc w:val="both"/>
    </w:pPr>
    <w:rPr>
      <w:rFonts w:eastAsia="Times New Roman"/>
      <w:spacing w:val="1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916ADE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кл</c:v>
                </c:pt>
                <c:pt idx="1">
                  <c:v>2кл</c:v>
                </c:pt>
                <c:pt idx="2">
                  <c:v>3 кл</c:v>
                </c:pt>
                <c:pt idx="3">
                  <c:v>4 кл</c:v>
                </c:pt>
                <c:pt idx="4">
                  <c:v>5 кл</c:v>
                </c:pt>
                <c:pt idx="5">
                  <c:v>6 кл</c:v>
                </c:pt>
                <c:pt idx="6">
                  <c:v>7 кл</c:v>
                </c:pt>
                <c:pt idx="7">
                  <c:v>8 кл</c:v>
                </c:pt>
                <c:pt idx="8">
                  <c:v>9 кл</c:v>
                </c:pt>
                <c:pt idx="9">
                  <c:v>10 кл</c:v>
                </c:pt>
                <c:pt idx="10">
                  <c:v>11 кл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</c:v>
                </c:pt>
                <c:pt idx="1">
                  <c:v>14</c:v>
                </c:pt>
                <c:pt idx="2">
                  <c:v>9</c:v>
                </c:pt>
                <c:pt idx="3">
                  <c:v>2</c:v>
                </c:pt>
                <c:pt idx="4">
                  <c:v>8</c:v>
                </c:pt>
                <c:pt idx="5">
                  <c:v>9</c:v>
                </c:pt>
                <c:pt idx="6">
                  <c:v>9</c:v>
                </c:pt>
                <c:pt idx="7">
                  <c:v>7</c:v>
                </c:pt>
                <c:pt idx="8">
                  <c:v>12</c:v>
                </c:pt>
                <c:pt idx="9">
                  <c:v>2</c:v>
                </c:pt>
                <c:pt idx="1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кл</c:v>
                </c:pt>
                <c:pt idx="1">
                  <c:v>2кл</c:v>
                </c:pt>
                <c:pt idx="2">
                  <c:v>3 кл</c:v>
                </c:pt>
                <c:pt idx="3">
                  <c:v>4 кл</c:v>
                </c:pt>
                <c:pt idx="4">
                  <c:v>5 кл</c:v>
                </c:pt>
                <c:pt idx="5">
                  <c:v>6 кл</c:v>
                </c:pt>
                <c:pt idx="6">
                  <c:v>7 кл</c:v>
                </c:pt>
                <c:pt idx="7">
                  <c:v>8 кл</c:v>
                </c:pt>
                <c:pt idx="8">
                  <c:v>9 кл</c:v>
                </c:pt>
                <c:pt idx="9">
                  <c:v>10 кл</c:v>
                </c:pt>
                <c:pt idx="10">
                  <c:v>11 кл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кл</c:v>
                </c:pt>
                <c:pt idx="1">
                  <c:v>2кл</c:v>
                </c:pt>
                <c:pt idx="2">
                  <c:v>3 кл</c:v>
                </c:pt>
                <c:pt idx="3">
                  <c:v>4 кл</c:v>
                </c:pt>
                <c:pt idx="4">
                  <c:v>5 кл</c:v>
                </c:pt>
                <c:pt idx="5">
                  <c:v>6 кл</c:v>
                </c:pt>
                <c:pt idx="6">
                  <c:v>7 кл</c:v>
                </c:pt>
                <c:pt idx="7">
                  <c:v>8 кл</c:v>
                </c:pt>
                <c:pt idx="8">
                  <c:v>9 кл</c:v>
                </c:pt>
                <c:pt idx="9">
                  <c:v>10 кл</c:v>
                </c:pt>
                <c:pt idx="10">
                  <c:v>11 кл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/>
        <c:axId val="56455168"/>
        <c:axId val="56456704"/>
      </c:barChart>
      <c:catAx>
        <c:axId val="56455168"/>
        <c:scaling>
          <c:orientation val="minMax"/>
        </c:scaling>
        <c:axPos val="b"/>
        <c:numFmt formatCode="General" sourceLinked="1"/>
        <c:tickLblPos val="nextTo"/>
        <c:crossAx val="56456704"/>
        <c:crosses val="autoZero"/>
        <c:auto val="1"/>
        <c:lblAlgn val="ctr"/>
        <c:lblOffset val="100"/>
      </c:catAx>
      <c:valAx>
        <c:axId val="56456704"/>
        <c:scaling>
          <c:orientation val="minMax"/>
        </c:scaling>
        <c:axPos val="l"/>
        <c:majorGridlines/>
        <c:numFmt formatCode="General" sourceLinked="1"/>
        <c:tickLblPos val="nextTo"/>
        <c:crossAx val="564551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/>
      <c:spPr>
        <a:noFill/>
        <a:ln w="25359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6422764227642278E-2"/>
          <c:y val="0.22068965517241379"/>
          <c:w val="0.6747967479674799"/>
          <c:h val="0.71379310344827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25-39  лет</c:v>
                </c:pt>
                <c:pt idx="1">
                  <c:v>40 -50 лет</c:v>
                </c:pt>
                <c:pt idx="2">
                  <c:v>50 -55 лет</c:v>
                </c:pt>
                <c:pt idx="3">
                  <c:v>пенсионный возраст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/>
      </c:pie3DChart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71747967479674801"/>
          <c:y val="0.4689655172413793"/>
          <c:w val="0.28252032520325226"/>
          <c:h val="0.24827586206896551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молодой специалист(стаж менее 1 года)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/>
      </c:pie3DChart>
      <c:spPr>
        <a:noFill/>
        <a:ln w="25404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tx1"/>
            </a:solidFill>
          </c:spPr>
          <c:dLbls>
            <c:spPr>
              <a:noFill/>
              <a:ln w="25401">
                <a:noFill/>
              </a:ln>
            </c:sp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"4и5"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spPr>
              <a:noFill/>
              <a:ln w="25401">
                <a:noFill/>
              </a:ln>
            </c:sp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25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spPr>
              <a:noFill/>
              <a:ln w="25401">
                <a:noFill/>
              </a:ln>
            </c:sp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48</c:v>
                </c:pt>
                <c:pt idx="1">
                  <c:v>40</c:v>
                </c:pt>
                <c:pt idx="2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3175"/>
          </c:spPr>
          <c:dPt>
            <c:idx val="1"/>
            <c:spPr>
              <a:solidFill>
                <a:schemeClr val="bg1">
                  <a:lumMod val="85000"/>
                </a:schemeClr>
              </a:solidFill>
              <a:ln w="3175">
                <a:solidFill>
                  <a:schemeClr val="tx1"/>
                </a:solidFill>
              </a:ln>
            </c:spPr>
          </c:dPt>
          <c:dLbls>
            <c:spPr>
              <a:noFill/>
              <a:ln w="25401">
                <a:noFill/>
              </a:ln>
            </c:sp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/>
        <c:axId val="65895040"/>
        <c:axId val="66457984"/>
      </c:barChart>
      <c:catAx>
        <c:axId val="65895040"/>
        <c:scaling>
          <c:orientation val="minMax"/>
        </c:scaling>
        <c:axPos val="b"/>
        <c:numFmt formatCode="General" sourceLinked="1"/>
        <c:tickLblPos val="nextTo"/>
        <c:crossAx val="66457984"/>
        <c:crosses val="autoZero"/>
        <c:auto val="1"/>
        <c:lblAlgn val="ctr"/>
        <c:lblOffset val="100"/>
      </c:catAx>
      <c:valAx>
        <c:axId val="66457984"/>
        <c:scaling>
          <c:orientation val="minMax"/>
        </c:scaling>
        <c:axPos val="l"/>
        <c:majorGridlines/>
        <c:numFmt formatCode="General" sourceLinked="1"/>
        <c:tickLblPos val="nextTo"/>
        <c:crossAx val="6589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69257950530034"/>
          <c:y val="0.27222222222222231"/>
          <c:w val="9.7173144876325029E-2"/>
          <c:h val="0.53333333333333333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6901408450704219E-2"/>
          <c:y val="0.10989010989011007"/>
          <c:w val="0.75528169014084678"/>
          <c:h val="0.6208791208791224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Усп.</c:v>
                </c:pt>
              </c:strCache>
            </c:strRef>
          </c:tx>
          <c:spPr>
            <a:ln w="37478">
              <a:solidFill>
                <a:srgbClr val="000080"/>
              </a:solidFill>
              <a:prstDash val="sysDash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133">
                <a:noFill/>
              </a:ln>
            </c:spPr>
            <c:txPr>
              <a:bodyPr/>
              <a:lstStyle/>
              <a:p>
                <a:pPr>
                  <a:defRPr sz="1969" b="1" i="0" u="none" strike="noStrike" baseline="3000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2010/11</c:v>
                </c:pt>
                <c:pt idx="1">
                  <c:v>2011/12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97.5</c:v>
                </c:pt>
                <c:pt idx="1">
                  <c:v>97</c:v>
                </c:pt>
                <c:pt idx="2">
                  <c:v>98.9</c:v>
                </c:pt>
                <c:pt idx="3">
                  <c:v>95</c:v>
                </c:pt>
                <c:pt idx="4">
                  <c:v>94.9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КЗ</c:v>
                </c:pt>
              </c:strCache>
            </c:strRef>
          </c:tx>
          <c:spPr>
            <a:ln w="37478">
              <a:solidFill>
                <a:srgbClr val="00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133">
                <a:noFill/>
              </a:ln>
            </c:spPr>
            <c:txPr>
              <a:bodyPr/>
              <a:lstStyle/>
              <a:p>
                <a:pPr>
                  <a:defRPr sz="17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2010/11</c:v>
                </c:pt>
                <c:pt idx="1">
                  <c:v>2011/12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51.9</c:v>
                </c:pt>
                <c:pt idx="1">
                  <c:v>50.6</c:v>
                </c:pt>
                <c:pt idx="2">
                  <c:v>46.2</c:v>
                </c:pt>
                <c:pt idx="3">
                  <c:v>45</c:v>
                </c:pt>
                <c:pt idx="4">
                  <c:v>51.8</c:v>
                </c:pt>
              </c:numCache>
            </c:numRef>
          </c:val>
        </c:ser>
        <c:dLbls/>
        <c:marker val="1"/>
        <c:axId val="70376832"/>
        <c:axId val="56832384"/>
      </c:lineChart>
      <c:catAx>
        <c:axId val="70376832"/>
        <c:scaling>
          <c:orientation val="minMax"/>
        </c:scaling>
        <c:axPos val="b"/>
        <c:numFmt formatCode="General" sourceLinked="1"/>
        <c:tickLblPos val="nextTo"/>
        <c:spPr>
          <a:ln w="31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832384"/>
        <c:crosses val="autoZero"/>
        <c:auto val="1"/>
        <c:lblAlgn val="ctr"/>
        <c:lblOffset val="100"/>
        <c:tickLblSkip val="1"/>
        <c:tickMarkSkip val="1"/>
      </c:catAx>
      <c:valAx>
        <c:axId val="56832384"/>
        <c:scaling>
          <c:orientation val="minMax"/>
        </c:scaling>
        <c:axPos val="l"/>
        <c:majorGridlines>
          <c:spPr>
            <a:ln w="1249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376832"/>
        <c:crosses val="autoZero"/>
        <c:crossBetween val="between"/>
      </c:valAx>
      <c:spPr>
        <a:solidFill>
          <a:srgbClr val="FFFFFF"/>
        </a:solidFill>
        <a:ln w="1249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024577572964654"/>
          <c:y val="0.30769230769230782"/>
          <c:w val="0.15207373271889404"/>
          <c:h val="0.28717948717948738"/>
        </c:manualLayout>
      </c:layout>
      <c:spPr>
        <a:noFill/>
        <a:ln w="3123">
          <a:solidFill>
            <a:srgbClr val="000000"/>
          </a:solidFill>
          <a:prstDash val="solid"/>
        </a:ln>
      </c:spPr>
      <c:txPr>
        <a:bodyPr/>
        <a:lstStyle/>
        <a:p>
          <a:pPr>
            <a:defRPr sz="10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8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6939501779359289E-2"/>
          <c:y val="0.12048192771084337"/>
          <c:w val="0.77402135231317082"/>
          <c:h val="0.5361445783132530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CОУ</c:v>
                </c:pt>
              </c:strCache>
            </c:strRef>
          </c:tx>
          <c:spPr>
            <a:ln w="37585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126">
                <a:noFill/>
              </a:ln>
            </c:spPr>
            <c:txPr>
              <a:bodyPr/>
              <a:lstStyle/>
              <a:p>
                <a:pPr>
                  <a:defRPr sz="17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53.8</c:v>
                </c:pt>
                <c:pt idx="1">
                  <c:v>53</c:v>
                </c:pt>
                <c:pt idx="2">
                  <c:v>52.7</c:v>
                </c:pt>
                <c:pt idx="3">
                  <c:v>52.4</c:v>
                </c:pt>
                <c:pt idx="4">
                  <c:v>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528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528">
              <a:solidFill>
                <a:srgbClr val="FFFF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/>
        <c:marker val="1"/>
        <c:axId val="70371968"/>
        <c:axId val="42013056"/>
      </c:lineChart>
      <c:catAx>
        <c:axId val="70371968"/>
        <c:scaling>
          <c:orientation val="minMax"/>
        </c:scaling>
        <c:axPos val="b"/>
        <c:numFmt formatCode="General" sourceLinked="1"/>
        <c:tickLblPos val="nextTo"/>
        <c:spPr>
          <a:ln w="313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8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013056"/>
        <c:crosses val="autoZero"/>
        <c:auto val="1"/>
        <c:lblAlgn val="ctr"/>
        <c:lblOffset val="100"/>
        <c:tickLblSkip val="1"/>
        <c:tickMarkSkip val="1"/>
      </c:catAx>
      <c:valAx>
        <c:axId val="42013056"/>
        <c:scaling>
          <c:orientation val="minMax"/>
        </c:scaling>
        <c:axPos val="l"/>
        <c:majorGridlines>
          <c:spPr>
            <a:ln w="313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3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371968"/>
        <c:crosses val="autoZero"/>
        <c:crossBetween val="between"/>
      </c:valAx>
      <c:spPr>
        <a:solidFill>
          <a:srgbClr val="FFFFFF"/>
        </a:solidFill>
        <a:ln w="1252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053380782918164"/>
          <c:y val="0.26881720430107531"/>
          <c:w val="0.14234875444839867"/>
          <c:h val="0.22580645161290328"/>
        </c:manualLayout>
      </c:layout>
      <c:spPr>
        <a:solidFill>
          <a:srgbClr val="FFFFFF"/>
        </a:solidFill>
        <a:ln w="37585">
          <a:solidFill>
            <a:srgbClr val="000000"/>
          </a:solidFill>
          <a:prstDash val="solid"/>
        </a:ln>
      </c:spPr>
      <c:txPr>
        <a:bodyPr/>
        <a:lstStyle/>
        <a:p>
          <a:pPr>
            <a:defRPr sz="1267" b="1" i="0" u="none" strike="noStrike" baseline="3000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B581-B93D-43B3-973D-F6B9961F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7777</Words>
  <Characters>44329</Characters>
  <Application>Microsoft Office Word</Application>
  <DocSecurity>4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школы</vt:lpstr>
    </vt:vector>
  </TitlesOfParts>
  <Company>дом</Company>
  <LinksUpToDate>false</LinksUpToDate>
  <CharactersWithSpaces>52002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школы</dc:title>
  <dc:creator>пользаватель</dc:creator>
  <cp:lastModifiedBy>школа</cp:lastModifiedBy>
  <cp:revision>2</cp:revision>
  <dcterms:created xsi:type="dcterms:W3CDTF">2015-12-08T08:41:00Z</dcterms:created>
  <dcterms:modified xsi:type="dcterms:W3CDTF">2015-12-08T08:41:00Z</dcterms:modified>
</cp:coreProperties>
</file>